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2F" w:rsidRPr="00B448CB" w:rsidRDefault="00E069E2" w:rsidP="00B448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48CB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E069E2" w:rsidRPr="00992FDE" w:rsidRDefault="00ED747C" w:rsidP="004F23A4">
      <w:pPr>
        <w:ind w:right="-2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47C">
        <w:rPr>
          <w:rFonts w:ascii="Times New Roman" w:hAnsi="Times New Roman" w:cs="Times New Roman"/>
          <w:sz w:val="28"/>
          <w:szCs w:val="28"/>
          <w:lang w:val="uk-UA"/>
        </w:rPr>
        <w:t xml:space="preserve">про результати конкурсу на зайняття посади державної служби категорії «В» підкатегорії «В1» – головного спеціаліста Відділу організаційно – аналітичної діяльності, документування та контролю Державної екологічної інспекції Поліського округу (м. Рівне), що обіймає особа, з якою укладений контракт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  проведеного </w:t>
      </w:r>
      <w:bookmarkStart w:id="0" w:name="_GoBack"/>
      <w:bookmarkEnd w:id="0"/>
      <w:r w:rsidRPr="00ED747C">
        <w:rPr>
          <w:rFonts w:ascii="Times New Roman" w:hAnsi="Times New Roman" w:cs="Times New Roman"/>
          <w:sz w:val="28"/>
          <w:szCs w:val="28"/>
          <w:lang w:val="uk-UA"/>
        </w:rPr>
        <w:t>відповідно до наказу Державної екологічної інспекції Поліського округу від 15.04.2021 № 80-ОС «Про оголошення конкурсу на зайняття посад державної служби»</w:t>
      </w:r>
    </w:p>
    <w:tbl>
      <w:tblPr>
        <w:tblStyle w:val="a3"/>
        <w:tblW w:w="13251" w:type="dxa"/>
        <w:tblInd w:w="-5" w:type="dxa"/>
        <w:tblLook w:val="04A0" w:firstRow="1" w:lastRow="0" w:firstColumn="1" w:lastColumn="0" w:noHBand="0" w:noVBand="1"/>
      </w:tblPr>
      <w:tblGrid>
        <w:gridCol w:w="2694"/>
        <w:gridCol w:w="3260"/>
        <w:gridCol w:w="5953"/>
        <w:gridCol w:w="1344"/>
      </w:tblGrid>
      <w:tr w:rsidR="00E52699" w:rsidRPr="00B448CB" w:rsidTr="00E52699">
        <w:tc>
          <w:tcPr>
            <w:tcW w:w="2694" w:type="dxa"/>
          </w:tcPr>
          <w:p w:rsidR="00E52699" w:rsidRPr="00B448CB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оголошення, оприлюдненого на Єдиному порталі вакансій державної служби НАДС</w:t>
            </w:r>
          </w:p>
        </w:tc>
        <w:tc>
          <w:tcPr>
            <w:tcW w:w="3260" w:type="dxa"/>
          </w:tcPr>
          <w:p w:rsidR="00E52699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699" w:rsidRPr="00B448CB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5953" w:type="dxa"/>
          </w:tcPr>
          <w:p w:rsidR="00E52699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699" w:rsidRPr="00B448CB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344" w:type="dxa"/>
          </w:tcPr>
          <w:p w:rsidR="00E52699" w:rsidRPr="00B448CB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ED747C" w:rsidRPr="00B448CB" w:rsidTr="00E52699">
        <w:tc>
          <w:tcPr>
            <w:tcW w:w="2694" w:type="dxa"/>
          </w:tcPr>
          <w:p w:rsidR="00ED747C" w:rsidRDefault="00ED747C" w:rsidP="00ED74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47C" w:rsidRPr="00B448CB" w:rsidRDefault="00ED747C" w:rsidP="00ED74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ДЕІПо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022</w:t>
            </w:r>
          </w:p>
        </w:tc>
        <w:tc>
          <w:tcPr>
            <w:tcW w:w="3260" w:type="dxa"/>
          </w:tcPr>
          <w:p w:rsidR="00ED747C" w:rsidRDefault="00ED747C" w:rsidP="00ED74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МУШИН </w:t>
            </w:r>
          </w:p>
          <w:p w:rsidR="00ED747C" w:rsidRDefault="00ED747C" w:rsidP="00ED74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</w:t>
            </w:r>
          </w:p>
          <w:p w:rsidR="00ED747C" w:rsidRPr="00B448CB" w:rsidRDefault="00ED747C" w:rsidP="00ED74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5953" w:type="dxa"/>
          </w:tcPr>
          <w:p w:rsidR="00ED747C" w:rsidRPr="00B448CB" w:rsidRDefault="00ED747C" w:rsidP="00ED74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організаційно – аналітичної діяльності, документування та контролю </w:t>
            </w:r>
            <w:r w:rsidRPr="004F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Державної екологічної інспекції Поліського округу </w:t>
            </w:r>
          </w:p>
        </w:tc>
        <w:tc>
          <w:tcPr>
            <w:tcW w:w="1344" w:type="dxa"/>
          </w:tcPr>
          <w:p w:rsidR="00ED747C" w:rsidRPr="00B448CB" w:rsidRDefault="00ED747C" w:rsidP="00ED747C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</w:tr>
    </w:tbl>
    <w:p w:rsidR="00E069E2" w:rsidRPr="00B448CB" w:rsidRDefault="00E069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69E2" w:rsidRDefault="00E069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8CB">
        <w:rPr>
          <w:rFonts w:ascii="Times New Roman" w:hAnsi="Times New Roman" w:cs="Times New Roman"/>
          <w:sz w:val="28"/>
          <w:szCs w:val="28"/>
          <w:lang w:val="uk-UA"/>
        </w:rPr>
        <w:t>Відділ управління персоналом</w:t>
      </w:r>
      <w:r w:rsidR="00E52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2699" w:rsidRPr="00B448CB" w:rsidRDefault="00E526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екологічної інспекції Поліського округу</w:t>
      </w:r>
    </w:p>
    <w:p w:rsidR="00E069E2" w:rsidRPr="00B448CB" w:rsidRDefault="00E069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8CB">
        <w:rPr>
          <w:rFonts w:ascii="Times New Roman" w:hAnsi="Times New Roman" w:cs="Times New Roman"/>
          <w:sz w:val="28"/>
          <w:szCs w:val="28"/>
          <w:lang w:val="uk-UA"/>
        </w:rPr>
        <w:t>05.05.2021</w:t>
      </w:r>
    </w:p>
    <w:sectPr w:rsidR="00E069E2" w:rsidRPr="00B448CB" w:rsidSect="00E52699">
      <w:pgSz w:w="15840" w:h="12240" w:orient="landscape"/>
      <w:pgMar w:top="1440" w:right="1440" w:bottom="132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5A"/>
    <w:rsid w:val="000122D9"/>
    <w:rsid w:val="00051D5A"/>
    <w:rsid w:val="002F17DE"/>
    <w:rsid w:val="00314615"/>
    <w:rsid w:val="00444A44"/>
    <w:rsid w:val="004A5F2F"/>
    <w:rsid w:val="004C2097"/>
    <w:rsid w:val="004F23A4"/>
    <w:rsid w:val="005A3E79"/>
    <w:rsid w:val="007A48CB"/>
    <w:rsid w:val="00803A78"/>
    <w:rsid w:val="00916DFA"/>
    <w:rsid w:val="00957DDA"/>
    <w:rsid w:val="00992FDE"/>
    <w:rsid w:val="009C5D72"/>
    <w:rsid w:val="00AB5530"/>
    <w:rsid w:val="00B36EAF"/>
    <w:rsid w:val="00B448CB"/>
    <w:rsid w:val="00B912B1"/>
    <w:rsid w:val="00BD77C9"/>
    <w:rsid w:val="00C37E8A"/>
    <w:rsid w:val="00D0074D"/>
    <w:rsid w:val="00D36BD0"/>
    <w:rsid w:val="00D95F94"/>
    <w:rsid w:val="00E069E2"/>
    <w:rsid w:val="00E52699"/>
    <w:rsid w:val="00ED747C"/>
    <w:rsid w:val="00E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07623-3793-4D0E-AB35-B1BAD32C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EK1</dc:creator>
  <cp:keywords/>
  <dc:description/>
  <cp:lastModifiedBy>Користувач Windows</cp:lastModifiedBy>
  <cp:revision>4</cp:revision>
  <cp:lastPrinted>2021-05-05T08:33:00Z</cp:lastPrinted>
  <dcterms:created xsi:type="dcterms:W3CDTF">2021-05-05T08:34:00Z</dcterms:created>
  <dcterms:modified xsi:type="dcterms:W3CDTF">2021-05-05T08:46:00Z</dcterms:modified>
</cp:coreProperties>
</file>