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F" w:rsidRDefault="00E069E2" w:rsidP="00B448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26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9E2" w:rsidRPr="00992FDE" w:rsidRDefault="002638E3" w:rsidP="002638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відсутність кандидатів для участі у 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>вакант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2472B9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«Б»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державного ринкового нагляду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>омер оголошення, оприлюдненого на Єдиному порталі вакансій державної служби НАДС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ДЕІПо 031) </w:t>
      </w:r>
      <w:r w:rsidR="00AB5530" w:rsidRPr="00AB553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Державної екологічної інспекції Поліського округу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30.09.2021 № 306 </w:t>
      </w:r>
      <w:r w:rsidR="00AB5530" w:rsidRPr="00AB553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530" w:rsidRPr="00AB5530">
        <w:rPr>
          <w:rFonts w:ascii="Times New Roman" w:hAnsi="Times New Roman" w:cs="Times New Roman"/>
          <w:sz w:val="28"/>
          <w:szCs w:val="28"/>
          <w:lang w:val="uk-UA"/>
        </w:rPr>
        <w:t>ОС «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8E3">
        <w:rPr>
          <w:rFonts w:ascii="Times New Roman" w:hAnsi="Times New Roman" w:cs="Times New Roman"/>
          <w:sz w:val="28"/>
          <w:szCs w:val="28"/>
          <w:lang w:val="uk-UA"/>
        </w:rPr>
        <w:t>на зайняття та заміщення вакантних посад державної служби</w:t>
      </w:r>
      <w:r w:rsidR="00AB5530" w:rsidRPr="0026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530" w:rsidRPr="00AB5530">
        <w:rPr>
          <w:rFonts w:ascii="Times New Roman" w:hAnsi="Times New Roman" w:cs="Times New Roman"/>
          <w:sz w:val="28"/>
          <w:szCs w:val="28"/>
          <w:lang w:val="uk-UA"/>
        </w:rPr>
        <w:t>».</w:t>
      </w:r>
      <w:bookmarkStart w:id="0" w:name="_GoBack"/>
      <w:bookmarkEnd w:id="0"/>
    </w:p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9E2" w:rsidRDefault="00E069E2" w:rsidP="002638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699" w:rsidRPr="00B448CB" w:rsidRDefault="00E52699" w:rsidP="002638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2638E3" w:rsidP="002638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51D5A"/>
    <w:rsid w:val="0009275A"/>
    <w:rsid w:val="002472B9"/>
    <w:rsid w:val="002638E3"/>
    <w:rsid w:val="002F17DE"/>
    <w:rsid w:val="00314615"/>
    <w:rsid w:val="003154BF"/>
    <w:rsid w:val="00340781"/>
    <w:rsid w:val="004A5F2F"/>
    <w:rsid w:val="004C2097"/>
    <w:rsid w:val="004F23A4"/>
    <w:rsid w:val="005A3E79"/>
    <w:rsid w:val="007A48CB"/>
    <w:rsid w:val="00803A78"/>
    <w:rsid w:val="00916DFA"/>
    <w:rsid w:val="00957DDA"/>
    <w:rsid w:val="00992FDE"/>
    <w:rsid w:val="009C5D72"/>
    <w:rsid w:val="00AB5530"/>
    <w:rsid w:val="00B36EAF"/>
    <w:rsid w:val="00B448CB"/>
    <w:rsid w:val="00B912B1"/>
    <w:rsid w:val="00C23D04"/>
    <w:rsid w:val="00C37E8A"/>
    <w:rsid w:val="00D0074D"/>
    <w:rsid w:val="00D36BD0"/>
    <w:rsid w:val="00D95F94"/>
    <w:rsid w:val="00E069E2"/>
    <w:rsid w:val="00E52699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CA92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2</cp:revision>
  <cp:lastPrinted>2021-10-11T08:18:00Z</cp:lastPrinted>
  <dcterms:created xsi:type="dcterms:W3CDTF">2021-10-11T08:19:00Z</dcterms:created>
  <dcterms:modified xsi:type="dcterms:W3CDTF">2021-10-11T08:19:00Z</dcterms:modified>
</cp:coreProperties>
</file>