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AA" w:rsidRDefault="005422AA" w:rsidP="00CA2C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Державна екологічна інспекція </w:t>
      </w:r>
      <w:r w:rsidR="00D463F8">
        <w:rPr>
          <w:rFonts w:ascii="Times New Roman" w:hAnsi="Times New Roman" w:cs="Times New Roman"/>
          <w:sz w:val="24"/>
          <w:szCs w:val="24"/>
        </w:rPr>
        <w:t xml:space="preserve">Поліського округу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оголошує підбір персоналу на </w:t>
      </w:r>
      <w:r w:rsidR="006816F8" w:rsidRPr="00DD3724">
        <w:rPr>
          <w:rFonts w:ascii="Times New Roman" w:hAnsi="Times New Roman" w:cs="Times New Roman"/>
          <w:sz w:val="24"/>
          <w:szCs w:val="24"/>
        </w:rPr>
        <w:t xml:space="preserve">вакантну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посаду </w:t>
      </w:r>
      <w:r w:rsidR="003C5666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державної служби категорії «В</w:t>
      </w:r>
      <w:r w:rsidR="006816F8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» </w:t>
      </w:r>
      <w:r w:rsidR="00BF4DEC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- </w:t>
      </w:r>
      <w:r w:rsidR="003C5666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головно</w:t>
      </w:r>
      <w:r w:rsidR="00D463F8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го спеціаліста </w:t>
      </w:r>
      <w:r w:rsidR="0034010C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Сектору взаємодії з громадськістю та ЗМІ </w:t>
      </w:r>
      <w:r w:rsidR="00CA2C90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</w:t>
      </w:r>
      <w:r w:rsidR="006816F8" w:rsidRPr="00DD3724">
        <w:rPr>
          <w:rFonts w:ascii="Times New Roman" w:hAnsi="Times New Roman" w:cs="Times New Roman"/>
          <w:sz w:val="24"/>
          <w:szCs w:val="24"/>
        </w:rPr>
        <w:t>у</w:t>
      </w:r>
      <w:r w:rsidRPr="00DD3724">
        <w:rPr>
          <w:rFonts w:ascii="Times New Roman" w:hAnsi="Times New Roman" w:cs="Times New Roman"/>
          <w:sz w:val="24"/>
          <w:szCs w:val="24"/>
        </w:rPr>
        <w:t xml:space="preserve"> період дії воєнного стану.</w:t>
      </w:r>
    </w:p>
    <w:p w:rsidR="00735863" w:rsidRPr="00DD3724" w:rsidRDefault="00735863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3D07" w:rsidRPr="00DD3724" w:rsidRDefault="005422AA" w:rsidP="00735863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sz w:val="24"/>
          <w:szCs w:val="24"/>
        </w:rPr>
        <w:t>Посадові обов’язки:</w:t>
      </w:r>
      <w:r w:rsidRPr="00DD3724">
        <w:rPr>
          <w:rFonts w:ascii="Times New Roman" w:hAnsi="Times New Roman" w:cs="Times New Roman"/>
          <w:sz w:val="24"/>
          <w:szCs w:val="24"/>
        </w:rPr>
        <w:t xml:space="preserve"> </w:t>
      </w:r>
      <w:r w:rsidR="0034010C" w:rsidRPr="0034010C">
        <w:rPr>
          <w:rFonts w:ascii="Times New Roman" w:hAnsi="Times New Roman" w:cs="Times New Roman"/>
          <w:sz w:val="24"/>
          <w:szCs w:val="24"/>
        </w:rPr>
        <w:t xml:space="preserve">В межах компетенції забезпечує доступ до публічної інформації, в </w:t>
      </w:r>
      <w:proofErr w:type="spellStart"/>
      <w:r w:rsidR="0034010C" w:rsidRPr="0034010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34010C" w:rsidRPr="0034010C">
        <w:rPr>
          <w:rFonts w:ascii="Times New Roman" w:hAnsi="Times New Roman" w:cs="Times New Roman"/>
          <w:sz w:val="24"/>
          <w:szCs w:val="24"/>
        </w:rPr>
        <w:t>. забезпечує захист таємної або службової інформації. Інформує громадськість про реалізацію державної політики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ресурсів. Висвітлює поточну діяльність Інспекції (в друкованих ЗМІ, на офіційному веб-сайті Інспекції, сторінках у соціальних мережах. Встановлює та підтримує ділові контакти з українськими ЗМІ, надає їм необхідну для висвітлення інформацію. Здійснює моніторинг преси та інтернет-видань щодо випадків надзвичайних екологічних ситуацій та критичних матеріалів про роботу Інспекції з метою оперативного інформування керівництва Інспекції. Здійснює прийом і реєстрацію документів від претендентів на посади громадських інспекторів з охорони довкілля Поліського округу. Контролює правильність оформлення наданих документів та видає посвідчення громадським інспекторам. Забезпечує підготовку відповідних наказів, що стосуються діяльності Сектору. Приймає участь у підготовці та проведенні прес-конференцій, круглих столів, нарад, громадських слухань за участю керівництва Інспекції. Забезпечує участь працівників Інспекції в організації та наданні інформаці</w:t>
      </w:r>
      <w:r w:rsidR="0034010C">
        <w:rPr>
          <w:rFonts w:ascii="Times New Roman" w:hAnsi="Times New Roman" w:cs="Times New Roman"/>
          <w:sz w:val="24"/>
          <w:szCs w:val="24"/>
        </w:rPr>
        <w:t>ї працівникам ЗМІ. Виконує обов’</w:t>
      </w:r>
      <w:r w:rsidR="0034010C" w:rsidRPr="0034010C">
        <w:rPr>
          <w:rFonts w:ascii="Times New Roman" w:hAnsi="Times New Roman" w:cs="Times New Roman"/>
          <w:sz w:val="24"/>
          <w:szCs w:val="24"/>
        </w:rPr>
        <w:t>язки завідувача Сектору взаємодії з громадськістю та ЗМІ у разі його відсутності.</w:t>
      </w:r>
    </w:p>
    <w:p w:rsidR="006D672A" w:rsidRDefault="005422AA" w:rsidP="00735863">
      <w:pPr>
        <w:spacing w:after="0" w:line="240" w:lineRule="auto"/>
        <w:ind w:right="164"/>
        <w:jc w:val="both"/>
        <w:rPr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Умови оплати праці:</w:t>
      </w:r>
      <w:r w:rsidRPr="00DD3724">
        <w:rPr>
          <w:sz w:val="24"/>
          <w:szCs w:val="24"/>
        </w:rPr>
        <w:t xml:space="preserve"> </w:t>
      </w:r>
    </w:p>
    <w:p w:rsidR="004C32CD" w:rsidRPr="00CA2C90" w:rsidRDefault="00942880" w:rsidP="00CA2C90">
      <w:pPr>
        <w:pStyle w:val="a6"/>
        <w:numPr>
          <w:ilvl w:val="0"/>
          <w:numId w:val="1"/>
        </w:numPr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 xml:space="preserve">посадовий оклад – </w:t>
      </w:r>
      <w:r w:rsidR="0034010C">
        <w:rPr>
          <w:rFonts w:ascii="Times New Roman" w:hAnsi="Times New Roman"/>
          <w:sz w:val="24"/>
          <w:szCs w:val="24"/>
        </w:rPr>
        <w:t>11855</w:t>
      </w:r>
      <w:r w:rsidRPr="00CA2C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672A" w:rsidRPr="00CA2C90">
        <w:rPr>
          <w:rFonts w:ascii="Times New Roman" w:hAnsi="Times New Roman" w:cs="Times New Roman"/>
          <w:sz w:val="24"/>
          <w:szCs w:val="24"/>
        </w:rPr>
        <w:t>грн;</w:t>
      </w:r>
    </w:p>
    <w:p w:rsidR="00942880" w:rsidRPr="00CA2C90" w:rsidRDefault="00942880" w:rsidP="00CA2C90">
      <w:pPr>
        <w:pStyle w:val="a6"/>
        <w:numPr>
          <w:ilvl w:val="0"/>
          <w:numId w:val="1"/>
        </w:num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>надбавки, доплати, премії та компенсації відповідно до статті 52 Закону України “Про державну службу”;</w:t>
      </w:r>
    </w:p>
    <w:p w:rsidR="00942880" w:rsidRPr="00CA2C90" w:rsidRDefault="00942880" w:rsidP="00CA2C90">
      <w:pPr>
        <w:pStyle w:val="a6"/>
        <w:numPr>
          <w:ilvl w:val="0"/>
          <w:numId w:val="1"/>
        </w:num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</w:r>
    </w:p>
    <w:p w:rsidR="00A53162" w:rsidRDefault="00A53162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422AA" w:rsidRPr="00DD3724" w:rsidRDefault="005422AA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Кваліфікаційні вимоги: </w:t>
      </w:r>
    </w:p>
    <w:p w:rsidR="00DD3724" w:rsidRPr="00CA2C90" w:rsidRDefault="00DD3724" w:rsidP="00CA2C90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rvts0"/>
          <w:rFonts w:ascii="Times New Roman" w:hAnsi="Times New Roman"/>
          <w:sz w:val="24"/>
          <w:szCs w:val="24"/>
          <w:lang w:val="ru-RU"/>
        </w:rPr>
      </w:pPr>
      <w:r w:rsidRPr="00CA2C90">
        <w:rPr>
          <w:rStyle w:val="rvts0"/>
          <w:rFonts w:ascii="Times New Roman" w:hAnsi="Times New Roman"/>
          <w:sz w:val="24"/>
          <w:szCs w:val="24"/>
        </w:rPr>
        <w:t>вища освіта</w:t>
      </w:r>
      <w:r w:rsidRPr="00CA2C90">
        <w:rPr>
          <w:rStyle w:val="rvts0"/>
          <w:rFonts w:ascii="Times New Roman" w:hAnsi="Times New Roman"/>
          <w:sz w:val="24"/>
          <w:szCs w:val="24"/>
          <w:lang w:val="ru-RU"/>
        </w:rPr>
        <w:t xml:space="preserve"> </w:t>
      </w:r>
      <w:r w:rsidRPr="00CA2C90">
        <w:rPr>
          <w:rStyle w:val="rvts0"/>
          <w:rFonts w:ascii="Times New Roman" w:hAnsi="Times New Roman"/>
          <w:sz w:val="24"/>
          <w:szCs w:val="24"/>
        </w:rPr>
        <w:t xml:space="preserve">ступеня не нижче бакалавра, молодшого бакалавра у галузі знань </w:t>
      </w:r>
      <w:r w:rsidR="0034010C">
        <w:rPr>
          <w:rStyle w:val="rvts0"/>
          <w:rFonts w:ascii="Times New Roman" w:hAnsi="Times New Roman"/>
          <w:sz w:val="24"/>
          <w:szCs w:val="24"/>
          <w:lang w:val="ru-RU"/>
        </w:rPr>
        <w:t>екологія;</w:t>
      </w:r>
    </w:p>
    <w:p w:rsidR="00DD3724" w:rsidRPr="00CA2C90" w:rsidRDefault="000B2D11" w:rsidP="00CA2C9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 xml:space="preserve">досвід роботи </w:t>
      </w:r>
      <w:r w:rsidR="00DD3724" w:rsidRPr="00CA2C90">
        <w:rPr>
          <w:rFonts w:ascii="Times New Roman" w:hAnsi="Times New Roman" w:cs="Times New Roman"/>
          <w:sz w:val="24"/>
          <w:szCs w:val="24"/>
        </w:rPr>
        <w:t xml:space="preserve">- не потребує; </w:t>
      </w:r>
    </w:p>
    <w:p w:rsidR="000B2D11" w:rsidRPr="00CA2C90" w:rsidRDefault="00496533" w:rsidP="00CA2C9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A2C9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вільне володіння державною мовою.</w:t>
      </w:r>
    </w:p>
    <w:p w:rsidR="00496533" w:rsidRPr="00DD3724" w:rsidRDefault="00496533" w:rsidP="0073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12F" w:rsidRPr="00DD3724" w:rsidRDefault="00AF605E" w:rsidP="00735863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Призначення на посаду у період дії воєнного стану</w:t>
      </w:r>
      <w:r w:rsidRPr="00DD372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7E16" w:rsidRPr="00DD3724">
        <w:rPr>
          <w:rFonts w:ascii="Times New Roman" w:hAnsi="Times New Roman" w:cs="Times New Roman"/>
          <w:sz w:val="24"/>
          <w:szCs w:val="24"/>
          <w:lang w:eastAsia="ru-RU"/>
        </w:rPr>
        <w:t>строково</w:t>
      </w:r>
      <w:proofErr w:type="spellEnd"/>
      <w:r w:rsidR="00897E16" w:rsidRPr="00DD3724">
        <w:rPr>
          <w:rFonts w:ascii="Times New Roman" w:hAnsi="Times New Roman" w:cs="Times New Roman"/>
          <w:sz w:val="24"/>
          <w:szCs w:val="24"/>
          <w:lang w:eastAsia="ru-RU"/>
        </w:rPr>
        <w:t>, до призначення на цю посаду переможця конкурсу або до спливу 12 місяців з дня припинення чи скасування воєнного стану</w:t>
      </w:r>
      <w:r w:rsidR="000622C7"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1F0E99" w:rsidRPr="00DD3724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</w:pPr>
    </w:p>
    <w:p w:rsidR="001F0E99" w:rsidRPr="00F43E30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ru-RU"/>
        </w:rPr>
        <w:t>Перелік документів, які необхідно надати кандидатам</w:t>
      </w: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:</w:t>
      </w:r>
    </w:p>
    <w:p w:rsidR="00D463F8" w:rsidRPr="00F43E30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- резюме встановленого зразка відповідно до Порядку проведення конкурсу на зайняття посад державної служби, затвердженого постановою КМУ від 25 березня 2016 року </w:t>
      </w:r>
      <w:r w:rsidR="001E38A2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        № 246; </w:t>
      </w:r>
    </w:p>
    <w:p w:rsidR="00D463F8" w:rsidRPr="00F43E30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- </w:t>
      </w:r>
      <w:r w:rsidR="001F0E99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заповнену особову картку </w:t>
      </w:r>
      <w:r w:rsidR="005B4B18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державного службовця</w:t>
      </w:r>
      <w:r w:rsidR="00B7665F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</w:t>
      </w:r>
      <w:r w:rsidR="00883021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затверджену</w:t>
      </w:r>
      <w:r w:rsidR="00EC0F35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н</w:t>
      </w:r>
      <w:r w:rsidR="00EC0F35" w:rsidRPr="00F43E30">
        <w:rPr>
          <w:rFonts w:ascii="Times New Roman" w:hAnsi="Times New Roman" w:cs="Times New Roman"/>
          <w:color w:val="000000"/>
          <w:sz w:val="24"/>
          <w:szCs w:val="24"/>
        </w:rPr>
        <w:t>аказом Національного агентства України з питань державної служби</w:t>
      </w:r>
      <w:r w:rsidR="00B7665F" w:rsidRPr="00F43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F35" w:rsidRPr="00F43E30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883021" w:rsidRPr="00F43E30">
        <w:rPr>
          <w:rFonts w:ascii="Times New Roman" w:hAnsi="Times New Roman" w:cs="Times New Roman"/>
          <w:color w:val="000000"/>
          <w:sz w:val="24"/>
          <w:szCs w:val="24"/>
        </w:rPr>
        <w:t>.05.2020</w:t>
      </w:r>
      <w:r w:rsidR="00EC0F35" w:rsidRPr="00F43E30">
        <w:rPr>
          <w:rFonts w:ascii="Times New Roman" w:hAnsi="Times New Roman" w:cs="Times New Roman"/>
          <w:color w:val="000000"/>
          <w:sz w:val="24"/>
          <w:szCs w:val="24"/>
        </w:rPr>
        <w:t xml:space="preserve"> № 77-20</w:t>
      </w:r>
      <w:r w:rsidR="00EC0F35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</w:t>
      </w:r>
      <w:r w:rsidR="00EC0F35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з</w:t>
      </w:r>
      <w:r w:rsidR="00883021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ареєстровану</w:t>
      </w:r>
      <w:r w:rsidR="00EC0F35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в Міністерстві юстиції України</w:t>
      </w:r>
      <w:r w:rsidR="00687498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0F35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25</w:t>
      </w:r>
      <w:r w:rsidR="00883021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.05.2020</w:t>
      </w:r>
      <w:r w:rsidR="00EC0F35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за № 461/34744</w:t>
      </w:r>
      <w:r w:rsidR="00883021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;</w:t>
      </w:r>
      <w:r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F0E99" w:rsidRPr="00F43E30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документи, що підтверджують наявність громадянства України;</w:t>
      </w:r>
    </w:p>
    <w:p w:rsidR="00D463F8" w:rsidRPr="00F43E30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 про відповідну освіту</w:t>
      </w:r>
      <w:r w:rsidR="00C45ABB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.</w:t>
      </w:r>
    </w:p>
    <w:p w:rsidR="00735863" w:rsidRDefault="00735863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</w:p>
    <w:p w:rsidR="00407C1A" w:rsidRPr="00A53162" w:rsidRDefault="00407C1A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  <w:lang w:val="uk-UA"/>
        </w:rPr>
      </w:pPr>
      <w:r w:rsidRPr="00A53162">
        <w:rPr>
          <w:b w:val="0"/>
          <w:sz w:val="24"/>
          <w:szCs w:val="24"/>
          <w:lang w:val="uk-UA"/>
        </w:rPr>
        <w:t xml:space="preserve">Документи можна подати до </w:t>
      </w:r>
      <w:r w:rsidR="00A53162" w:rsidRPr="00A53162">
        <w:rPr>
          <w:b w:val="0"/>
          <w:sz w:val="24"/>
          <w:szCs w:val="24"/>
          <w:lang w:val="uk-UA"/>
        </w:rPr>
        <w:t>17</w:t>
      </w:r>
      <w:r w:rsidR="00DA3402" w:rsidRPr="00A53162">
        <w:rPr>
          <w:b w:val="0"/>
          <w:sz w:val="24"/>
          <w:szCs w:val="24"/>
          <w:lang w:val="uk-UA"/>
        </w:rPr>
        <w:t xml:space="preserve"> год.</w:t>
      </w:r>
      <w:r w:rsidR="00F62E0B" w:rsidRPr="00A53162">
        <w:rPr>
          <w:b w:val="0"/>
          <w:sz w:val="24"/>
          <w:szCs w:val="24"/>
          <w:lang w:val="uk-UA"/>
        </w:rPr>
        <w:t xml:space="preserve"> </w:t>
      </w:r>
      <w:r w:rsidR="00DA3402" w:rsidRPr="00A53162">
        <w:rPr>
          <w:b w:val="0"/>
          <w:sz w:val="24"/>
          <w:szCs w:val="24"/>
          <w:lang w:val="uk-UA"/>
        </w:rPr>
        <w:t xml:space="preserve">00 хв. </w:t>
      </w:r>
      <w:r w:rsidR="00A53162" w:rsidRPr="00A53162">
        <w:rPr>
          <w:b w:val="0"/>
          <w:sz w:val="24"/>
          <w:szCs w:val="24"/>
          <w:lang w:val="uk-UA"/>
        </w:rPr>
        <w:t>2</w:t>
      </w:r>
      <w:r w:rsidR="00A53162">
        <w:rPr>
          <w:b w:val="0"/>
          <w:sz w:val="24"/>
          <w:szCs w:val="24"/>
          <w:lang w:val="uk-UA"/>
        </w:rPr>
        <w:t>2</w:t>
      </w:r>
      <w:bookmarkStart w:id="0" w:name="_GoBack"/>
      <w:bookmarkEnd w:id="0"/>
      <w:r w:rsidR="00A53162" w:rsidRPr="00A53162">
        <w:rPr>
          <w:b w:val="0"/>
          <w:sz w:val="24"/>
          <w:szCs w:val="24"/>
          <w:lang w:val="uk-UA"/>
        </w:rPr>
        <w:t xml:space="preserve"> лип</w:t>
      </w:r>
      <w:r w:rsidR="00F43E30" w:rsidRPr="00A53162">
        <w:rPr>
          <w:b w:val="0"/>
          <w:sz w:val="24"/>
          <w:szCs w:val="24"/>
          <w:lang w:val="uk-UA"/>
        </w:rPr>
        <w:t>ня 202</w:t>
      </w:r>
      <w:r w:rsidR="00A53162" w:rsidRPr="00A53162">
        <w:rPr>
          <w:b w:val="0"/>
          <w:sz w:val="24"/>
          <w:szCs w:val="24"/>
          <w:lang w:val="uk-UA"/>
        </w:rPr>
        <w:t>4</w:t>
      </w:r>
      <w:r w:rsidRPr="00A53162">
        <w:rPr>
          <w:b w:val="0"/>
          <w:sz w:val="24"/>
          <w:szCs w:val="24"/>
          <w:lang w:val="uk-UA"/>
        </w:rPr>
        <w:t xml:space="preserve"> року на електронну </w:t>
      </w:r>
      <w:r w:rsidR="0067442A" w:rsidRPr="00A53162">
        <w:rPr>
          <w:b w:val="0"/>
          <w:sz w:val="24"/>
          <w:szCs w:val="24"/>
          <w:lang w:val="uk-UA"/>
        </w:rPr>
        <w:t xml:space="preserve">адресу </w:t>
      </w:r>
      <w:r w:rsidR="00A53162">
        <w:rPr>
          <w:b w:val="0"/>
          <w:sz w:val="24"/>
          <w:szCs w:val="24"/>
          <w:lang w:val="uk-UA"/>
        </w:rPr>
        <w:t>Відділу</w:t>
      </w:r>
      <w:r w:rsidR="0067442A" w:rsidRPr="00A53162">
        <w:rPr>
          <w:b w:val="0"/>
          <w:sz w:val="24"/>
          <w:szCs w:val="24"/>
          <w:lang w:val="uk-UA"/>
        </w:rPr>
        <w:t xml:space="preserve"> управління персоналом</w:t>
      </w:r>
      <w:r w:rsidRPr="00A53162">
        <w:rPr>
          <w:b w:val="0"/>
          <w:sz w:val="24"/>
          <w:szCs w:val="24"/>
          <w:lang w:val="uk-UA"/>
        </w:rPr>
        <w:t>: </w:t>
      </w:r>
      <w:hyperlink r:id="rId5" w:history="1">
        <w:r w:rsidR="00C45ABB" w:rsidRPr="00A53162">
          <w:rPr>
            <w:rStyle w:val="a3"/>
            <w:b w:val="0"/>
            <w:color w:val="auto"/>
            <w:spacing w:val="5"/>
            <w:sz w:val="24"/>
            <w:szCs w:val="24"/>
            <w:lang w:val="uk-UA"/>
          </w:rPr>
          <w:t>kadrudeipolissya@ukr.net</w:t>
        </w:r>
      </w:hyperlink>
      <w:r w:rsidR="00C45ABB" w:rsidRPr="00A53162">
        <w:rPr>
          <w:b w:val="0"/>
          <w:spacing w:val="5"/>
          <w:sz w:val="24"/>
          <w:szCs w:val="24"/>
          <w:lang w:val="uk-UA"/>
        </w:rPr>
        <w:t xml:space="preserve"> </w:t>
      </w:r>
    </w:p>
    <w:p w:rsidR="00735863" w:rsidRPr="00F43E30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62B74" w:rsidRPr="00F43E30" w:rsidRDefault="00B62B74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 час і місце проведення співбесіди буде поінформовано додатково.</w:t>
      </w:r>
    </w:p>
    <w:p w:rsidR="00735863" w:rsidRPr="00F43E30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B452EA" w:rsidRPr="00F43E30" w:rsidRDefault="00407C1A" w:rsidP="00735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Додаткову інформацію можна отримати </w:t>
      </w:r>
      <w:r w:rsidR="00C45ABB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 телефоном (0412</w:t>
      </w: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)</w:t>
      </w:r>
      <w:r w:rsidR="00C45ABB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42-24-38</w:t>
      </w: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</w:t>
      </w:r>
    </w:p>
    <w:sectPr w:rsidR="00B452EA" w:rsidRPr="00F43E30" w:rsidSect="00A53162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E2562"/>
    <w:multiLevelType w:val="hybridMultilevel"/>
    <w:tmpl w:val="E1AC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B59C7"/>
    <w:multiLevelType w:val="hybridMultilevel"/>
    <w:tmpl w:val="26E22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DE"/>
    <w:rsid w:val="000622C7"/>
    <w:rsid w:val="000B2D11"/>
    <w:rsid w:val="00172812"/>
    <w:rsid w:val="001B0AB0"/>
    <w:rsid w:val="001E38A2"/>
    <w:rsid w:val="001F0E99"/>
    <w:rsid w:val="0034010C"/>
    <w:rsid w:val="00367AB1"/>
    <w:rsid w:val="003C5666"/>
    <w:rsid w:val="003D4BA0"/>
    <w:rsid w:val="00407C1A"/>
    <w:rsid w:val="00410D97"/>
    <w:rsid w:val="00423D07"/>
    <w:rsid w:val="00440461"/>
    <w:rsid w:val="00496533"/>
    <w:rsid w:val="004C32CD"/>
    <w:rsid w:val="005422AA"/>
    <w:rsid w:val="005B4B18"/>
    <w:rsid w:val="005B5F1A"/>
    <w:rsid w:val="005D7EA6"/>
    <w:rsid w:val="0067442A"/>
    <w:rsid w:val="006816F8"/>
    <w:rsid w:val="00687498"/>
    <w:rsid w:val="006D672A"/>
    <w:rsid w:val="00703531"/>
    <w:rsid w:val="00735863"/>
    <w:rsid w:val="007B40DE"/>
    <w:rsid w:val="007C712F"/>
    <w:rsid w:val="00883021"/>
    <w:rsid w:val="00897E16"/>
    <w:rsid w:val="00942880"/>
    <w:rsid w:val="00A14FCC"/>
    <w:rsid w:val="00A160AF"/>
    <w:rsid w:val="00A53162"/>
    <w:rsid w:val="00AF605E"/>
    <w:rsid w:val="00B452EA"/>
    <w:rsid w:val="00B62B74"/>
    <w:rsid w:val="00B74EE8"/>
    <w:rsid w:val="00B7665F"/>
    <w:rsid w:val="00BA1427"/>
    <w:rsid w:val="00BA152C"/>
    <w:rsid w:val="00BF4DEC"/>
    <w:rsid w:val="00C45ABB"/>
    <w:rsid w:val="00C466A8"/>
    <w:rsid w:val="00C471B4"/>
    <w:rsid w:val="00CA2C90"/>
    <w:rsid w:val="00D463F8"/>
    <w:rsid w:val="00DA3402"/>
    <w:rsid w:val="00DD3724"/>
    <w:rsid w:val="00E56BEC"/>
    <w:rsid w:val="00EC0F35"/>
    <w:rsid w:val="00F036BB"/>
    <w:rsid w:val="00F163CA"/>
    <w:rsid w:val="00F43E30"/>
    <w:rsid w:val="00F6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30D6"/>
  <w15:docId w15:val="{F952BDA8-704C-48A8-9C2A-1F4D377B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2AA"/>
    <w:pPr>
      <w:spacing w:after="160" w:line="259" w:lineRule="auto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407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5422AA"/>
    <w:rPr>
      <w:rFonts w:cs="Times New Roman"/>
    </w:rPr>
  </w:style>
  <w:style w:type="character" w:customStyle="1" w:styleId="st101">
    <w:name w:val="st101"/>
    <w:rsid w:val="00EC0F35"/>
    <w:rPr>
      <w:b/>
      <w:bCs/>
      <w:color w:val="000000"/>
    </w:rPr>
  </w:style>
  <w:style w:type="character" w:styleId="a3">
    <w:name w:val="Hyperlink"/>
    <w:basedOn w:val="a0"/>
    <w:uiPriority w:val="99"/>
    <w:unhideWhenUsed/>
    <w:rsid w:val="00407C1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7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07C1A"/>
  </w:style>
  <w:style w:type="paragraph" w:styleId="a4">
    <w:name w:val="Balloon Text"/>
    <w:basedOn w:val="a"/>
    <w:link w:val="a5"/>
    <w:uiPriority w:val="99"/>
    <w:semiHidden/>
    <w:unhideWhenUsed/>
    <w:rsid w:val="00BF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4DEC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CA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udeipolissy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2055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Користувач Windows</cp:lastModifiedBy>
  <cp:revision>2</cp:revision>
  <cp:lastPrinted>2022-07-08T10:41:00Z</cp:lastPrinted>
  <dcterms:created xsi:type="dcterms:W3CDTF">2024-08-02T13:16:00Z</dcterms:created>
  <dcterms:modified xsi:type="dcterms:W3CDTF">2024-08-02T13:16:00Z</dcterms:modified>
</cp:coreProperties>
</file>