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AA" w:rsidRDefault="005422AA" w:rsidP="003C40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оголошує підбір персоналу на </w:t>
      </w:r>
      <w:r w:rsidR="006816F8" w:rsidRPr="00DD3724">
        <w:rPr>
          <w:rFonts w:ascii="Times New Roman" w:hAnsi="Times New Roman" w:cs="Times New Roman"/>
          <w:sz w:val="24"/>
          <w:szCs w:val="24"/>
        </w:rPr>
        <w:t xml:space="preserve">вакантну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DB37D5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«Б</w:t>
      </w:r>
      <w:r w:rsidR="006816F8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DB37D5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начальника </w:t>
      </w:r>
      <w:r w:rsidR="00467DAF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відділу державного екологічного нагляду (контролю) </w:t>
      </w:r>
      <w:r w:rsidR="003D5AC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водних ресурсів</w:t>
      </w:r>
      <w:r w:rsidR="00467DAF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8A2E46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Управління державного екологічного нагляду (контролю) </w:t>
      </w:r>
      <w:r w:rsidR="00467DAF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природних ресурсів та промислового забруднення </w:t>
      </w:r>
      <w:r w:rsidR="008A2E46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Житомирської області – старшого державного інспектора з охорони навколишнього природного середовища Поліського округу </w:t>
      </w:r>
      <w:r w:rsidR="006816F8" w:rsidRPr="00DD3724">
        <w:rPr>
          <w:rFonts w:ascii="Times New Roman" w:hAnsi="Times New Roman" w:cs="Times New Roman"/>
          <w:sz w:val="24"/>
          <w:szCs w:val="24"/>
        </w:rPr>
        <w:t>у</w:t>
      </w:r>
      <w:r w:rsidRPr="00DD3724">
        <w:rPr>
          <w:rFonts w:ascii="Times New Roman" w:hAnsi="Times New Roman" w:cs="Times New Roman"/>
          <w:sz w:val="24"/>
          <w:szCs w:val="24"/>
        </w:rPr>
        <w:t xml:space="preserve"> період дії воєнного стану.</w:t>
      </w:r>
    </w:p>
    <w:p w:rsidR="00735863" w:rsidRDefault="00CD08E2" w:rsidP="00CD08E2">
      <w:pPr>
        <w:tabs>
          <w:tab w:val="left" w:pos="12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405D" w:rsidRPr="00CD08E2" w:rsidRDefault="003C405D" w:rsidP="00CD08E2">
      <w:pPr>
        <w:tabs>
          <w:tab w:val="left" w:pos="12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467DAF" w:rsidRPr="00467DAF" w:rsidRDefault="005422AA" w:rsidP="00467DAF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67DAF">
        <w:rPr>
          <w:rFonts w:ascii="Times New Roman" w:hAnsi="Times New Roman" w:cs="Times New Roman"/>
          <w:i/>
          <w:iCs/>
          <w:sz w:val="21"/>
          <w:szCs w:val="21"/>
        </w:rPr>
        <w:t>Посадові обов’язки:</w:t>
      </w:r>
      <w:r w:rsidRPr="00467DAF">
        <w:rPr>
          <w:rFonts w:ascii="Times New Roman" w:hAnsi="Times New Roman" w:cs="Times New Roman"/>
          <w:sz w:val="21"/>
          <w:szCs w:val="21"/>
        </w:rPr>
        <w:t xml:space="preserve"> </w:t>
      </w:r>
      <w:r w:rsidR="00467DAF" w:rsidRPr="00467D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Планує, організовує роботу та здійснює керівництво діяльності Відділу; визначає розподіл обов’язків між працівниками Відділу, координує та контролює їх діяльність; здійснює розгляд звернень громадян, підприємств, установ, організацій; представляє інтереси Відділу у взаємовідносинах з іншими структурними підрозділами Інспекції, органами місцевого самоврядування, підприємствами, установами, організаціями; здійснює державний нагляд (контроль)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самоврядування, підприємствами, установами та організаціями, громадянами та </w:t>
      </w:r>
      <w:proofErr w:type="spellStart"/>
      <w:r w:rsidR="00467DAF" w:rsidRPr="00467DAF">
        <w:rPr>
          <w:rFonts w:ascii="Times New Roman" w:eastAsia="Times New Roman" w:hAnsi="Times New Roman" w:cs="Times New Roman"/>
          <w:sz w:val="21"/>
          <w:szCs w:val="21"/>
          <w:lang w:eastAsia="ru-RU"/>
        </w:rPr>
        <w:t>інш</w:t>
      </w:r>
      <w:proofErr w:type="spellEnd"/>
      <w:r w:rsidR="00467DAF" w:rsidRPr="00467D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вимог законодавства про охорону, раціональне використання та відтворення і охорони природних ресурсів; складає акти за результатами здійснення державного нагляду (контролю) за додержанням вимог законодавства; складає протоколи про </w:t>
      </w:r>
      <w:proofErr w:type="spellStart"/>
      <w:r w:rsidR="00467DAF" w:rsidRPr="00467DAF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адмінправопорушення</w:t>
      </w:r>
      <w:proofErr w:type="spellEnd"/>
      <w:r w:rsidR="00467DAF" w:rsidRPr="00467D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 розглядає справи про </w:t>
      </w:r>
      <w:proofErr w:type="spellStart"/>
      <w:r w:rsidR="00467DAF" w:rsidRPr="00467DAF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адмінправопорушення</w:t>
      </w:r>
      <w:proofErr w:type="spellEnd"/>
      <w:r w:rsidR="00467DAF" w:rsidRPr="00467D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накладає </w:t>
      </w:r>
      <w:proofErr w:type="spellStart"/>
      <w:r w:rsidR="00467DAF" w:rsidRPr="00467DAF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адмінстягнення</w:t>
      </w:r>
      <w:proofErr w:type="spellEnd"/>
      <w:r w:rsidR="00467DAF" w:rsidRPr="00467D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 випадках, передбачених законом; надає обов’язкові до виконання приписи (вимоги) щодо усунення виявлених порушень вимог законодавства та здійснює контроль за їх виконанням; здійснює відбір проб вод (зворотних, підземних, поверхневих), проб ґрунтів на об’єктах, що перевіряються (обстежуються) після проходження інструктажу у ВІЛК; готує матеріали щодо відшкодування шкоди, збитків заподіяних державі внаслідок порушення законодавства та розраховує їх розмір, ініціює звернення до суду з відповідними позовами; перевіряє проекти претензій про відшкодування шкоди, збитків і втрат, заподіяних державі внаслідок порушення законодавства; здійснює інші функції, передбачені законодавством, Положеннями про Інспекцію та положенням про Відділ.</w:t>
      </w:r>
    </w:p>
    <w:p w:rsidR="006D672A" w:rsidRPr="008A2E46" w:rsidRDefault="005422AA" w:rsidP="00735863">
      <w:pPr>
        <w:spacing w:after="0" w:line="240" w:lineRule="auto"/>
        <w:ind w:right="164"/>
        <w:jc w:val="both"/>
      </w:pPr>
      <w:r w:rsidRPr="008A2E46">
        <w:rPr>
          <w:rFonts w:ascii="Times New Roman" w:hAnsi="Times New Roman" w:cs="Times New Roman"/>
          <w:i/>
          <w:iCs/>
          <w:color w:val="000000"/>
        </w:rPr>
        <w:t>Умови оплати праці:</w:t>
      </w:r>
      <w:r w:rsidRPr="008A2E46">
        <w:t xml:space="preserve"> </w:t>
      </w:r>
    </w:p>
    <w:p w:rsidR="004C32CD" w:rsidRPr="00467DAF" w:rsidRDefault="00942880" w:rsidP="00735863">
      <w:pPr>
        <w:spacing w:after="0" w:line="240" w:lineRule="auto"/>
        <w:ind w:right="164"/>
        <w:jc w:val="both"/>
        <w:rPr>
          <w:rFonts w:ascii="Times New Roman" w:hAnsi="Times New Roman"/>
          <w:sz w:val="21"/>
          <w:szCs w:val="21"/>
        </w:rPr>
      </w:pPr>
      <w:r w:rsidRPr="00467DAF">
        <w:rPr>
          <w:rFonts w:ascii="Times New Roman" w:hAnsi="Times New Roman" w:cs="Times New Roman"/>
          <w:sz w:val="21"/>
          <w:szCs w:val="21"/>
        </w:rPr>
        <w:t xml:space="preserve">посадовий оклад – </w:t>
      </w:r>
      <w:r w:rsidR="00C617D3">
        <w:rPr>
          <w:rFonts w:ascii="Times New Roman" w:hAnsi="Times New Roman"/>
          <w:sz w:val="21"/>
          <w:szCs w:val="21"/>
        </w:rPr>
        <w:t>15 678</w:t>
      </w:r>
      <w:r w:rsidRPr="00467DAF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6D672A" w:rsidRPr="00467DAF">
        <w:rPr>
          <w:rFonts w:ascii="Times New Roman" w:hAnsi="Times New Roman" w:cs="Times New Roman"/>
          <w:sz w:val="21"/>
          <w:szCs w:val="21"/>
        </w:rPr>
        <w:t>грн;</w:t>
      </w:r>
    </w:p>
    <w:p w:rsidR="00942880" w:rsidRPr="00467DAF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1"/>
          <w:szCs w:val="21"/>
        </w:rPr>
      </w:pPr>
      <w:r w:rsidRPr="00467DAF">
        <w:rPr>
          <w:rFonts w:ascii="Times New Roman" w:hAnsi="Times New Roman" w:cs="Times New Roman"/>
          <w:sz w:val="21"/>
          <w:szCs w:val="21"/>
        </w:rPr>
        <w:t>надбавки, доплати, премії та компенсації відповідно до статті 52 Закону України “Про державну службу”;</w:t>
      </w:r>
    </w:p>
    <w:p w:rsidR="00942880" w:rsidRPr="00467DAF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1"/>
          <w:szCs w:val="21"/>
        </w:rPr>
      </w:pPr>
      <w:r w:rsidRPr="00467DAF">
        <w:rPr>
          <w:rFonts w:ascii="Times New Roman" w:hAnsi="Times New Roman" w:cs="Times New Roman"/>
          <w:sz w:val="21"/>
          <w:szCs w:val="21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942880" w:rsidRPr="00CD08E2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12"/>
          <w:szCs w:val="12"/>
        </w:rPr>
      </w:pPr>
    </w:p>
    <w:p w:rsidR="005422AA" w:rsidRPr="007473A0" w:rsidRDefault="005422AA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</w:rPr>
      </w:pPr>
      <w:r w:rsidRPr="007473A0">
        <w:rPr>
          <w:rFonts w:ascii="Times New Roman" w:hAnsi="Times New Roman" w:cs="Times New Roman"/>
          <w:i/>
          <w:iCs/>
        </w:rPr>
        <w:t xml:space="preserve">Кваліфікаційні вимоги: </w:t>
      </w:r>
    </w:p>
    <w:p w:rsidR="00DD3724" w:rsidRPr="007473A0" w:rsidRDefault="00DD3724" w:rsidP="00735863">
      <w:pPr>
        <w:spacing w:after="0" w:line="240" w:lineRule="auto"/>
        <w:jc w:val="both"/>
        <w:rPr>
          <w:rStyle w:val="rvts0"/>
          <w:rFonts w:ascii="Times New Roman" w:hAnsi="Times New Roman"/>
          <w:sz w:val="21"/>
          <w:szCs w:val="21"/>
          <w:lang w:val="ru-RU"/>
        </w:rPr>
      </w:pPr>
      <w:r w:rsidRPr="007473A0">
        <w:rPr>
          <w:rStyle w:val="rvts0"/>
          <w:rFonts w:ascii="Times New Roman" w:hAnsi="Times New Roman"/>
          <w:sz w:val="21"/>
          <w:szCs w:val="21"/>
        </w:rPr>
        <w:t>вища освіта</w:t>
      </w:r>
      <w:r w:rsidRPr="007473A0">
        <w:rPr>
          <w:rStyle w:val="rvts0"/>
          <w:rFonts w:ascii="Times New Roman" w:hAnsi="Times New Roman"/>
          <w:sz w:val="21"/>
          <w:szCs w:val="21"/>
          <w:lang w:val="ru-RU"/>
        </w:rPr>
        <w:t xml:space="preserve"> </w:t>
      </w:r>
      <w:r w:rsidRPr="007473A0">
        <w:rPr>
          <w:rStyle w:val="rvts0"/>
          <w:rFonts w:ascii="Times New Roman" w:hAnsi="Times New Roman"/>
          <w:sz w:val="21"/>
          <w:szCs w:val="21"/>
        </w:rPr>
        <w:t xml:space="preserve">ступеня не нижче </w:t>
      </w:r>
      <w:r w:rsidR="00CD08E2" w:rsidRPr="007473A0">
        <w:rPr>
          <w:rStyle w:val="rvts0"/>
          <w:rFonts w:ascii="Times New Roman" w:hAnsi="Times New Roman"/>
          <w:sz w:val="21"/>
          <w:szCs w:val="21"/>
        </w:rPr>
        <w:t>магістра</w:t>
      </w:r>
      <w:r w:rsidRPr="007473A0">
        <w:rPr>
          <w:rStyle w:val="rvts0"/>
          <w:rFonts w:ascii="Times New Roman" w:hAnsi="Times New Roman"/>
          <w:sz w:val="21"/>
          <w:szCs w:val="21"/>
        </w:rPr>
        <w:t xml:space="preserve"> у галузі знань </w:t>
      </w:r>
      <w:r w:rsidRPr="007473A0">
        <w:rPr>
          <w:rStyle w:val="rvts0"/>
          <w:rFonts w:ascii="Times New Roman" w:hAnsi="Times New Roman"/>
          <w:sz w:val="21"/>
          <w:szCs w:val="21"/>
          <w:lang w:val="ru-RU"/>
        </w:rPr>
        <w:t>“</w:t>
      </w:r>
      <w:proofErr w:type="spellStart"/>
      <w:r w:rsidR="004D7C18" w:rsidRPr="007473A0">
        <w:rPr>
          <w:rStyle w:val="rvts0"/>
          <w:rFonts w:ascii="Times New Roman" w:hAnsi="Times New Roman"/>
          <w:sz w:val="21"/>
          <w:szCs w:val="21"/>
          <w:lang w:val="ru-RU"/>
        </w:rPr>
        <w:t>природоохоронне</w:t>
      </w:r>
      <w:proofErr w:type="spellEnd"/>
      <w:r w:rsidR="004D7C18" w:rsidRPr="007473A0">
        <w:rPr>
          <w:rStyle w:val="rvts0"/>
          <w:rFonts w:ascii="Times New Roman" w:hAnsi="Times New Roman"/>
          <w:sz w:val="21"/>
          <w:szCs w:val="21"/>
          <w:lang w:val="ru-RU"/>
        </w:rPr>
        <w:t xml:space="preserve"> </w:t>
      </w:r>
      <w:proofErr w:type="spellStart"/>
      <w:r w:rsidR="004D7C18" w:rsidRPr="007473A0">
        <w:rPr>
          <w:rStyle w:val="rvts0"/>
          <w:rFonts w:ascii="Times New Roman" w:hAnsi="Times New Roman"/>
          <w:sz w:val="21"/>
          <w:szCs w:val="21"/>
          <w:lang w:val="ru-RU"/>
        </w:rPr>
        <w:t>законодавство</w:t>
      </w:r>
      <w:proofErr w:type="spellEnd"/>
      <w:r w:rsidRPr="007473A0">
        <w:rPr>
          <w:rStyle w:val="rvts0"/>
          <w:rFonts w:ascii="Times New Roman" w:hAnsi="Times New Roman"/>
          <w:sz w:val="21"/>
          <w:szCs w:val="21"/>
          <w:lang w:val="ru-RU"/>
        </w:rPr>
        <w:t>”;</w:t>
      </w:r>
      <w:r w:rsidR="00C617D3" w:rsidRPr="007473A0">
        <w:rPr>
          <w:rStyle w:val="rvts0"/>
          <w:rFonts w:ascii="Times New Roman" w:hAnsi="Times New Roman"/>
          <w:sz w:val="21"/>
          <w:szCs w:val="21"/>
          <w:lang w:val="ru-RU"/>
        </w:rPr>
        <w:t xml:space="preserve"> «</w:t>
      </w:r>
      <w:proofErr w:type="spellStart"/>
      <w:r w:rsidR="00C617D3" w:rsidRPr="007473A0">
        <w:rPr>
          <w:rStyle w:val="rvts0"/>
          <w:rFonts w:ascii="Times New Roman" w:hAnsi="Times New Roman"/>
          <w:sz w:val="21"/>
          <w:szCs w:val="21"/>
          <w:lang w:val="ru-RU"/>
        </w:rPr>
        <w:t>екологія</w:t>
      </w:r>
      <w:proofErr w:type="spellEnd"/>
      <w:r w:rsidR="00C617D3" w:rsidRPr="007473A0">
        <w:rPr>
          <w:rStyle w:val="rvts0"/>
          <w:rFonts w:ascii="Times New Roman" w:hAnsi="Times New Roman"/>
          <w:sz w:val="21"/>
          <w:szCs w:val="21"/>
          <w:lang w:val="ru-RU"/>
        </w:rPr>
        <w:t xml:space="preserve"> та </w:t>
      </w:r>
      <w:proofErr w:type="spellStart"/>
      <w:r w:rsidR="00C617D3" w:rsidRPr="007473A0">
        <w:rPr>
          <w:rStyle w:val="rvts0"/>
          <w:rFonts w:ascii="Times New Roman" w:hAnsi="Times New Roman"/>
          <w:sz w:val="21"/>
          <w:szCs w:val="21"/>
          <w:lang w:val="ru-RU"/>
        </w:rPr>
        <w:t>охорона</w:t>
      </w:r>
      <w:proofErr w:type="spellEnd"/>
      <w:r w:rsidR="00C617D3" w:rsidRPr="007473A0">
        <w:rPr>
          <w:rStyle w:val="rvts0"/>
          <w:rFonts w:ascii="Times New Roman" w:hAnsi="Times New Roman"/>
          <w:sz w:val="21"/>
          <w:szCs w:val="21"/>
          <w:lang w:val="ru-RU"/>
        </w:rPr>
        <w:t xml:space="preserve"> </w:t>
      </w:r>
      <w:proofErr w:type="spellStart"/>
      <w:r w:rsidR="00C617D3" w:rsidRPr="007473A0">
        <w:rPr>
          <w:rStyle w:val="rvts0"/>
          <w:rFonts w:ascii="Times New Roman" w:hAnsi="Times New Roman"/>
          <w:sz w:val="21"/>
          <w:szCs w:val="21"/>
          <w:lang w:val="ru-RU"/>
        </w:rPr>
        <w:t>навколишнього</w:t>
      </w:r>
      <w:proofErr w:type="spellEnd"/>
      <w:r w:rsidR="00C617D3" w:rsidRPr="007473A0">
        <w:rPr>
          <w:rStyle w:val="rvts0"/>
          <w:rFonts w:ascii="Times New Roman" w:hAnsi="Times New Roman"/>
          <w:sz w:val="21"/>
          <w:szCs w:val="21"/>
          <w:lang w:val="ru-RU"/>
        </w:rPr>
        <w:t xml:space="preserve"> </w:t>
      </w:r>
      <w:proofErr w:type="spellStart"/>
      <w:r w:rsidR="00C617D3" w:rsidRPr="007473A0">
        <w:rPr>
          <w:rStyle w:val="rvts0"/>
          <w:rFonts w:ascii="Times New Roman" w:hAnsi="Times New Roman"/>
          <w:sz w:val="21"/>
          <w:szCs w:val="21"/>
          <w:lang w:val="ru-RU"/>
        </w:rPr>
        <w:t>середовища</w:t>
      </w:r>
      <w:proofErr w:type="spellEnd"/>
      <w:r w:rsidR="00C617D3" w:rsidRPr="007473A0">
        <w:rPr>
          <w:rStyle w:val="rvts0"/>
          <w:rFonts w:ascii="Times New Roman" w:hAnsi="Times New Roman"/>
          <w:sz w:val="21"/>
          <w:szCs w:val="21"/>
          <w:lang w:val="ru-RU"/>
        </w:rPr>
        <w:t>», «</w:t>
      </w:r>
      <w:proofErr w:type="spellStart"/>
      <w:r w:rsidR="00C617D3" w:rsidRPr="007473A0">
        <w:rPr>
          <w:rStyle w:val="rvts0"/>
          <w:rFonts w:ascii="Times New Roman" w:hAnsi="Times New Roman"/>
          <w:sz w:val="21"/>
          <w:szCs w:val="21"/>
          <w:lang w:val="ru-RU"/>
        </w:rPr>
        <w:t>землевпорядкування</w:t>
      </w:r>
      <w:proofErr w:type="spellEnd"/>
      <w:r w:rsidR="00C617D3" w:rsidRPr="007473A0">
        <w:rPr>
          <w:rStyle w:val="rvts0"/>
          <w:rFonts w:ascii="Times New Roman" w:hAnsi="Times New Roman"/>
          <w:sz w:val="21"/>
          <w:szCs w:val="21"/>
          <w:lang w:val="ru-RU"/>
        </w:rPr>
        <w:t>»</w:t>
      </w:r>
    </w:p>
    <w:p w:rsidR="00DD3724" w:rsidRPr="00467DAF" w:rsidRDefault="000B2D11" w:rsidP="0073586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67DAF">
        <w:rPr>
          <w:rFonts w:ascii="Times New Roman" w:hAnsi="Times New Roman" w:cs="Times New Roman"/>
          <w:sz w:val="21"/>
          <w:szCs w:val="21"/>
        </w:rPr>
        <w:t xml:space="preserve">досвід роботи </w:t>
      </w:r>
      <w:r w:rsidR="00D8632E" w:rsidRPr="00467DAF">
        <w:rPr>
          <w:rFonts w:ascii="Times New Roman" w:hAnsi="Times New Roman" w:cs="Times New Roman"/>
          <w:sz w:val="21"/>
          <w:szCs w:val="21"/>
        </w:rPr>
        <w:t>-</w:t>
      </w:r>
      <w:r w:rsidR="00CD08E2" w:rsidRPr="00467DAF">
        <w:rPr>
          <w:rFonts w:ascii="Times New Roman" w:hAnsi="Times New Roman" w:cs="Times New Roman"/>
          <w:sz w:val="21"/>
          <w:szCs w:val="21"/>
        </w:rPr>
        <w:t xml:space="preserve"> з досвідом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</w:t>
      </w:r>
      <w:r w:rsidR="00F13ABA" w:rsidRPr="00467DAF">
        <w:rPr>
          <w:rFonts w:ascii="Times New Roman" w:hAnsi="Times New Roman" w:cs="Times New Roman"/>
          <w:sz w:val="21"/>
          <w:szCs w:val="21"/>
        </w:rPr>
        <w:t xml:space="preserve"> не менше двох років</w:t>
      </w:r>
      <w:r w:rsidR="00CD08E2" w:rsidRPr="00467DAF">
        <w:rPr>
          <w:rFonts w:ascii="Times New Roman" w:hAnsi="Times New Roman" w:cs="Times New Roman"/>
          <w:sz w:val="21"/>
          <w:szCs w:val="21"/>
        </w:rPr>
        <w:t>;</w:t>
      </w:r>
      <w:r w:rsidR="00DD3724" w:rsidRPr="00467DA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B2D11" w:rsidRPr="00467DAF" w:rsidRDefault="00496533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1"/>
          <w:szCs w:val="21"/>
          <w:shd w:val="clear" w:color="auto" w:fill="FFFFFF"/>
        </w:rPr>
      </w:pPr>
      <w:r w:rsidRPr="00467DAF">
        <w:rPr>
          <w:rFonts w:ascii="Times New Roman" w:hAnsi="Times New Roman" w:cs="Times New Roman"/>
          <w:color w:val="050505"/>
          <w:sz w:val="21"/>
          <w:szCs w:val="21"/>
          <w:shd w:val="clear" w:color="auto" w:fill="FFFFFF"/>
        </w:rPr>
        <w:t>вільне володіння державною мовою.</w:t>
      </w:r>
    </w:p>
    <w:p w:rsidR="00496533" w:rsidRPr="00CD08E2" w:rsidRDefault="00496533" w:rsidP="0073586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C712F" w:rsidRPr="00467DAF" w:rsidRDefault="00AF605E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1"/>
          <w:szCs w:val="21"/>
          <w:shd w:val="clear" w:color="auto" w:fill="FFFFFF"/>
        </w:rPr>
      </w:pPr>
      <w:r w:rsidRPr="00467DAF">
        <w:rPr>
          <w:rFonts w:ascii="Times New Roman" w:hAnsi="Times New Roman" w:cs="Times New Roman"/>
          <w:color w:val="050505"/>
          <w:sz w:val="21"/>
          <w:szCs w:val="21"/>
          <w:shd w:val="clear" w:color="auto" w:fill="FFFFFF"/>
        </w:rPr>
        <w:t>Призначення на посаду у період дії воєнного стану</w:t>
      </w:r>
      <w:r w:rsidRPr="00467DAF">
        <w:rPr>
          <w:rFonts w:ascii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="00897E16" w:rsidRPr="00467DAF">
        <w:rPr>
          <w:rFonts w:ascii="Times New Roman" w:hAnsi="Times New Roman" w:cs="Times New Roman"/>
          <w:sz w:val="21"/>
          <w:szCs w:val="21"/>
          <w:lang w:eastAsia="ru-RU"/>
        </w:rPr>
        <w:t>строково</w:t>
      </w:r>
      <w:proofErr w:type="spellEnd"/>
      <w:r w:rsidR="00897E16" w:rsidRPr="00467DAF">
        <w:rPr>
          <w:rFonts w:ascii="Times New Roman" w:hAnsi="Times New Roman" w:cs="Times New Roman"/>
          <w:sz w:val="21"/>
          <w:szCs w:val="21"/>
          <w:lang w:eastAsia="ru-RU"/>
        </w:rPr>
        <w:t>, до призначення на цю посаду переможця конкурсу або до спливу 12 місяців з дня припинення чи скасування воєнного стану</w:t>
      </w:r>
      <w:r w:rsidR="000622C7" w:rsidRPr="00467DAF">
        <w:rPr>
          <w:rFonts w:ascii="Times New Roman" w:hAnsi="Times New Roman" w:cs="Times New Roman"/>
          <w:color w:val="050505"/>
          <w:sz w:val="21"/>
          <w:szCs w:val="21"/>
          <w:shd w:val="clear" w:color="auto" w:fill="FFFFFF"/>
        </w:rPr>
        <w:t>.</w:t>
      </w:r>
    </w:p>
    <w:p w:rsidR="001F0E99" w:rsidRPr="00CD08E2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12"/>
          <w:szCs w:val="12"/>
          <w:lang w:val="ru-RU" w:eastAsia="ru-RU"/>
        </w:rPr>
      </w:pPr>
    </w:p>
    <w:p w:rsidR="001F0E99" w:rsidRPr="008A2E46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ru-RU" w:eastAsia="ru-RU"/>
        </w:rPr>
      </w:pPr>
      <w:proofErr w:type="spellStart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>Перелік</w:t>
      </w:r>
      <w:proofErr w:type="spellEnd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 xml:space="preserve"> </w:t>
      </w:r>
      <w:proofErr w:type="spellStart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>документів</w:t>
      </w:r>
      <w:proofErr w:type="spellEnd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 xml:space="preserve">, </w:t>
      </w:r>
      <w:proofErr w:type="spellStart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>які</w:t>
      </w:r>
      <w:proofErr w:type="spellEnd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 xml:space="preserve"> </w:t>
      </w:r>
      <w:proofErr w:type="spellStart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>необхідно</w:t>
      </w:r>
      <w:proofErr w:type="spellEnd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 xml:space="preserve"> </w:t>
      </w:r>
      <w:proofErr w:type="spellStart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>надати</w:t>
      </w:r>
      <w:proofErr w:type="spellEnd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 xml:space="preserve"> кандидатам</w:t>
      </w:r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:</w:t>
      </w:r>
    </w:p>
    <w:p w:rsidR="00D463F8" w:rsidRPr="00467DAF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1"/>
          <w:szCs w:val="21"/>
          <w:lang w:eastAsia="ru-RU"/>
        </w:rPr>
      </w:pPr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- резюме </w:t>
      </w:r>
      <w:proofErr w:type="spellStart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встановленого</w:t>
      </w:r>
      <w:proofErr w:type="spellEnd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 </w:t>
      </w:r>
      <w:proofErr w:type="spellStart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зразка</w:t>
      </w:r>
      <w:proofErr w:type="spellEnd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 </w:t>
      </w:r>
      <w:proofErr w:type="spellStart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відповідно</w:t>
      </w:r>
      <w:proofErr w:type="spellEnd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 до Порядку </w:t>
      </w:r>
      <w:proofErr w:type="spellStart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проведення</w:t>
      </w:r>
      <w:proofErr w:type="spellEnd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 конкурсу на </w:t>
      </w:r>
      <w:proofErr w:type="spellStart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зайняття</w:t>
      </w:r>
      <w:proofErr w:type="spellEnd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 посад </w:t>
      </w:r>
      <w:proofErr w:type="spellStart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державної</w:t>
      </w:r>
      <w:proofErr w:type="spellEnd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 </w:t>
      </w:r>
      <w:proofErr w:type="spellStart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служби</w:t>
      </w:r>
      <w:proofErr w:type="spellEnd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, </w:t>
      </w:r>
      <w:proofErr w:type="spellStart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затвердженого</w:t>
      </w:r>
      <w:proofErr w:type="spellEnd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 </w:t>
      </w:r>
      <w:proofErr w:type="spellStart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постановою</w:t>
      </w:r>
      <w:proofErr w:type="spellEnd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 КМУ </w:t>
      </w:r>
      <w:proofErr w:type="spellStart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від</w:t>
      </w:r>
      <w:proofErr w:type="spellEnd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 25 </w:t>
      </w:r>
      <w:proofErr w:type="spellStart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березня</w:t>
      </w:r>
      <w:proofErr w:type="spellEnd"/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 2016 року </w:t>
      </w:r>
      <w:r w:rsidR="001E38A2"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№ 246; </w:t>
      </w:r>
    </w:p>
    <w:p w:rsidR="00D463F8" w:rsidRPr="00467DAF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1"/>
          <w:szCs w:val="21"/>
        </w:rPr>
      </w:pPr>
      <w:r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- </w:t>
      </w:r>
      <w:proofErr w:type="spellStart"/>
      <w:r w:rsidR="001F0E99"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заповнену</w:t>
      </w:r>
      <w:proofErr w:type="spellEnd"/>
      <w:r w:rsidR="001F0E99"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 </w:t>
      </w:r>
      <w:proofErr w:type="spellStart"/>
      <w:r w:rsidR="001F0E99"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особову</w:t>
      </w:r>
      <w:proofErr w:type="spellEnd"/>
      <w:r w:rsidR="001F0E99"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 </w:t>
      </w:r>
      <w:proofErr w:type="spellStart"/>
      <w:r w:rsidR="001F0E99"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картку</w:t>
      </w:r>
      <w:proofErr w:type="spellEnd"/>
      <w:r w:rsidR="001F0E99"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 </w:t>
      </w:r>
      <w:r w:rsidR="005B4B18"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державного </w:t>
      </w:r>
      <w:proofErr w:type="spellStart"/>
      <w:r w:rsidR="005B4B18"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службовця</w:t>
      </w:r>
      <w:proofErr w:type="spellEnd"/>
      <w:r w:rsidR="00B7665F"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, </w:t>
      </w:r>
      <w:proofErr w:type="spellStart"/>
      <w:r w:rsidR="00883021"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>затверджену</w:t>
      </w:r>
      <w:proofErr w:type="spellEnd"/>
      <w:r w:rsidR="00EC0F35"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val="ru-RU" w:eastAsia="ru-RU"/>
        </w:rPr>
        <w:t xml:space="preserve"> н</w:t>
      </w:r>
      <w:proofErr w:type="spellStart"/>
      <w:r w:rsidR="00EC0F35" w:rsidRPr="00467DAF">
        <w:rPr>
          <w:rFonts w:ascii="Times New Roman" w:hAnsi="Times New Roman" w:cs="Times New Roman"/>
          <w:color w:val="000000"/>
          <w:sz w:val="21"/>
          <w:szCs w:val="21"/>
        </w:rPr>
        <w:t>аказом</w:t>
      </w:r>
      <w:proofErr w:type="spellEnd"/>
      <w:r w:rsidR="00EC0F35" w:rsidRPr="00467DAF">
        <w:rPr>
          <w:rFonts w:ascii="Times New Roman" w:hAnsi="Times New Roman" w:cs="Times New Roman"/>
          <w:color w:val="000000"/>
          <w:sz w:val="21"/>
          <w:szCs w:val="21"/>
        </w:rPr>
        <w:t xml:space="preserve"> Національного агентства України з питань державної служби</w:t>
      </w:r>
      <w:r w:rsidR="00B7665F" w:rsidRPr="00467DA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EC0F35" w:rsidRPr="00467DAF">
        <w:rPr>
          <w:rFonts w:ascii="Times New Roman" w:hAnsi="Times New Roman" w:cs="Times New Roman"/>
          <w:color w:val="000000"/>
          <w:sz w:val="21"/>
          <w:szCs w:val="21"/>
        </w:rPr>
        <w:t>19</w:t>
      </w:r>
      <w:r w:rsidR="00883021" w:rsidRPr="00467DAF">
        <w:rPr>
          <w:rFonts w:ascii="Times New Roman" w:hAnsi="Times New Roman" w:cs="Times New Roman"/>
          <w:color w:val="000000"/>
          <w:sz w:val="21"/>
          <w:szCs w:val="21"/>
        </w:rPr>
        <w:t>.05.2020</w:t>
      </w:r>
      <w:r w:rsidR="00EC0F35" w:rsidRPr="00467DA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EC0F35" w:rsidRPr="00467DAF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№ </w:t>
      </w:r>
      <w:r w:rsidR="00EC0F35" w:rsidRPr="00467DAF">
        <w:rPr>
          <w:rFonts w:ascii="Times New Roman" w:hAnsi="Times New Roman" w:cs="Times New Roman"/>
          <w:color w:val="000000"/>
          <w:sz w:val="21"/>
          <w:szCs w:val="21"/>
        </w:rPr>
        <w:t>77-20</w:t>
      </w:r>
      <w:r w:rsidR="00EC0F35" w:rsidRPr="00467DAF">
        <w:rPr>
          <w:rFonts w:ascii="Times New Roman" w:eastAsia="Times New Roman" w:hAnsi="Times New Roman" w:cs="Times New Roman"/>
          <w:color w:val="050505"/>
          <w:sz w:val="21"/>
          <w:szCs w:val="21"/>
          <w:lang w:eastAsia="ru-RU"/>
        </w:rPr>
        <w:t xml:space="preserve">, </w:t>
      </w:r>
      <w:r w:rsidR="00EC0F35" w:rsidRPr="00467DAF">
        <w:rPr>
          <w:rStyle w:val="st101"/>
          <w:rFonts w:ascii="Times New Roman" w:hAnsi="Times New Roman" w:cs="Times New Roman"/>
          <w:b w:val="0"/>
          <w:sz w:val="21"/>
          <w:szCs w:val="21"/>
        </w:rPr>
        <w:t>з</w:t>
      </w:r>
      <w:r w:rsidR="00883021" w:rsidRPr="00467DAF">
        <w:rPr>
          <w:rStyle w:val="st101"/>
          <w:rFonts w:ascii="Times New Roman" w:hAnsi="Times New Roman" w:cs="Times New Roman"/>
          <w:b w:val="0"/>
          <w:sz w:val="21"/>
          <w:szCs w:val="21"/>
        </w:rPr>
        <w:t>ареєстровану</w:t>
      </w:r>
      <w:r w:rsidR="00EC0F35" w:rsidRPr="00467DAF">
        <w:rPr>
          <w:rStyle w:val="st101"/>
          <w:rFonts w:ascii="Times New Roman" w:hAnsi="Times New Roman" w:cs="Times New Roman"/>
          <w:b w:val="0"/>
          <w:sz w:val="21"/>
          <w:szCs w:val="21"/>
        </w:rPr>
        <w:t xml:space="preserve"> в Міністерстві юстиції України</w:t>
      </w:r>
      <w:r w:rsidR="00687498" w:rsidRPr="00467DAF">
        <w:rPr>
          <w:rStyle w:val="st101"/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EC0F35" w:rsidRPr="00467DAF">
        <w:rPr>
          <w:rStyle w:val="st101"/>
          <w:rFonts w:ascii="Times New Roman" w:hAnsi="Times New Roman" w:cs="Times New Roman"/>
          <w:b w:val="0"/>
          <w:sz w:val="21"/>
          <w:szCs w:val="21"/>
        </w:rPr>
        <w:t>25</w:t>
      </w:r>
      <w:r w:rsidR="00883021" w:rsidRPr="00467DAF">
        <w:rPr>
          <w:rStyle w:val="st101"/>
          <w:rFonts w:ascii="Times New Roman" w:hAnsi="Times New Roman" w:cs="Times New Roman"/>
          <w:b w:val="0"/>
          <w:sz w:val="21"/>
          <w:szCs w:val="21"/>
        </w:rPr>
        <w:t>.05.2020</w:t>
      </w:r>
      <w:r w:rsidR="00EC0F35" w:rsidRPr="00467DAF">
        <w:rPr>
          <w:rStyle w:val="st101"/>
          <w:rFonts w:ascii="Times New Roman" w:hAnsi="Times New Roman" w:cs="Times New Roman"/>
          <w:b w:val="0"/>
          <w:sz w:val="21"/>
          <w:szCs w:val="21"/>
        </w:rPr>
        <w:t xml:space="preserve"> за № 461/34744</w:t>
      </w:r>
      <w:r w:rsidR="00883021" w:rsidRPr="00467DAF">
        <w:rPr>
          <w:rStyle w:val="st101"/>
          <w:rFonts w:ascii="Times New Roman" w:hAnsi="Times New Roman" w:cs="Times New Roman"/>
          <w:b w:val="0"/>
          <w:sz w:val="21"/>
          <w:szCs w:val="21"/>
        </w:rPr>
        <w:t>;</w:t>
      </w:r>
      <w:r w:rsidRPr="00467DAF">
        <w:rPr>
          <w:rStyle w:val="st101"/>
          <w:rFonts w:ascii="Times New Roman" w:hAnsi="Times New Roman" w:cs="Times New Roman"/>
          <w:b w:val="0"/>
          <w:sz w:val="21"/>
          <w:szCs w:val="21"/>
        </w:rPr>
        <w:t xml:space="preserve"> </w:t>
      </w:r>
    </w:p>
    <w:p w:rsidR="001F0E99" w:rsidRPr="00467DAF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1"/>
          <w:szCs w:val="21"/>
        </w:rPr>
      </w:pPr>
      <w:r w:rsidRPr="00467DAF">
        <w:rPr>
          <w:rStyle w:val="st101"/>
          <w:rFonts w:ascii="Times New Roman" w:hAnsi="Times New Roman" w:cs="Times New Roman"/>
          <w:b w:val="0"/>
          <w:sz w:val="21"/>
          <w:szCs w:val="21"/>
        </w:rPr>
        <w:t>- документи, що підтверджують наявність громадянства України;</w:t>
      </w:r>
    </w:p>
    <w:p w:rsidR="00D463F8" w:rsidRPr="00467DAF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1"/>
          <w:szCs w:val="21"/>
        </w:rPr>
      </w:pPr>
      <w:r w:rsidRPr="00467DAF">
        <w:rPr>
          <w:rStyle w:val="st101"/>
          <w:rFonts w:ascii="Times New Roman" w:hAnsi="Times New Roman" w:cs="Times New Roman"/>
          <w:b w:val="0"/>
          <w:sz w:val="21"/>
          <w:szCs w:val="21"/>
        </w:rPr>
        <w:t>- документи про відповідну освіту</w:t>
      </w:r>
      <w:r w:rsidR="00C45ABB" w:rsidRPr="00467DAF">
        <w:rPr>
          <w:rStyle w:val="st101"/>
          <w:rFonts w:ascii="Times New Roman" w:hAnsi="Times New Roman" w:cs="Times New Roman"/>
          <w:b w:val="0"/>
          <w:sz w:val="21"/>
          <w:szCs w:val="21"/>
        </w:rPr>
        <w:t>.</w:t>
      </w:r>
    </w:p>
    <w:p w:rsidR="00735863" w:rsidRPr="00467DAF" w:rsidRDefault="00735863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16"/>
          <w:szCs w:val="16"/>
          <w:lang w:val="uk-UA"/>
        </w:rPr>
      </w:pPr>
    </w:p>
    <w:p w:rsidR="00407C1A" w:rsidRPr="00467DAF" w:rsidRDefault="00407C1A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1"/>
          <w:szCs w:val="21"/>
        </w:rPr>
      </w:pPr>
      <w:proofErr w:type="spellStart"/>
      <w:r w:rsidRPr="00467DAF">
        <w:rPr>
          <w:b w:val="0"/>
          <w:sz w:val="21"/>
          <w:szCs w:val="21"/>
        </w:rPr>
        <w:t>Документи</w:t>
      </w:r>
      <w:proofErr w:type="spellEnd"/>
      <w:r w:rsidRPr="00467DAF">
        <w:rPr>
          <w:b w:val="0"/>
          <w:sz w:val="21"/>
          <w:szCs w:val="21"/>
        </w:rPr>
        <w:t xml:space="preserve"> </w:t>
      </w:r>
      <w:proofErr w:type="spellStart"/>
      <w:r w:rsidRPr="00467DAF">
        <w:rPr>
          <w:b w:val="0"/>
          <w:sz w:val="21"/>
          <w:szCs w:val="21"/>
        </w:rPr>
        <w:t>можна</w:t>
      </w:r>
      <w:proofErr w:type="spellEnd"/>
      <w:r w:rsidRPr="00467DAF">
        <w:rPr>
          <w:b w:val="0"/>
          <w:sz w:val="21"/>
          <w:szCs w:val="21"/>
        </w:rPr>
        <w:t xml:space="preserve"> подати до </w:t>
      </w:r>
      <w:bookmarkStart w:id="0" w:name="_GoBack"/>
      <w:r w:rsidR="00467DAF" w:rsidRPr="007473A0">
        <w:rPr>
          <w:b w:val="0"/>
          <w:sz w:val="21"/>
          <w:szCs w:val="21"/>
          <w:lang w:val="uk-UA"/>
        </w:rPr>
        <w:t>17</w:t>
      </w:r>
      <w:r w:rsidR="00DA3402" w:rsidRPr="007473A0">
        <w:rPr>
          <w:b w:val="0"/>
          <w:sz w:val="21"/>
          <w:szCs w:val="21"/>
          <w:lang w:val="uk-UA"/>
        </w:rPr>
        <w:t xml:space="preserve"> год.</w:t>
      </w:r>
      <w:r w:rsidR="00F62E0B" w:rsidRPr="007473A0">
        <w:rPr>
          <w:b w:val="0"/>
          <w:sz w:val="21"/>
          <w:szCs w:val="21"/>
          <w:lang w:val="uk-UA"/>
        </w:rPr>
        <w:t xml:space="preserve"> </w:t>
      </w:r>
      <w:r w:rsidR="00DA3402" w:rsidRPr="007473A0">
        <w:rPr>
          <w:b w:val="0"/>
          <w:sz w:val="21"/>
          <w:szCs w:val="21"/>
          <w:lang w:val="uk-UA"/>
        </w:rPr>
        <w:t xml:space="preserve">00 хв. </w:t>
      </w:r>
      <w:r w:rsidR="00467DAF" w:rsidRPr="007473A0">
        <w:rPr>
          <w:b w:val="0"/>
          <w:sz w:val="21"/>
          <w:szCs w:val="21"/>
          <w:lang w:val="uk-UA"/>
        </w:rPr>
        <w:t>0</w:t>
      </w:r>
      <w:r w:rsidR="00C617D3" w:rsidRPr="007473A0">
        <w:rPr>
          <w:b w:val="0"/>
          <w:sz w:val="21"/>
          <w:szCs w:val="21"/>
          <w:lang w:val="uk-UA"/>
        </w:rPr>
        <w:t>7</w:t>
      </w:r>
      <w:r w:rsidR="00C466A8" w:rsidRPr="007473A0">
        <w:rPr>
          <w:b w:val="0"/>
          <w:sz w:val="21"/>
          <w:szCs w:val="21"/>
        </w:rPr>
        <w:t xml:space="preserve"> </w:t>
      </w:r>
      <w:r w:rsidR="00C617D3" w:rsidRPr="007473A0">
        <w:rPr>
          <w:b w:val="0"/>
          <w:sz w:val="21"/>
          <w:szCs w:val="21"/>
          <w:lang w:val="uk-UA"/>
        </w:rPr>
        <w:t>жовтня</w:t>
      </w:r>
      <w:r w:rsidR="00CD08E2" w:rsidRPr="007473A0">
        <w:rPr>
          <w:b w:val="0"/>
          <w:sz w:val="21"/>
          <w:szCs w:val="21"/>
        </w:rPr>
        <w:t xml:space="preserve"> 202</w:t>
      </w:r>
      <w:r w:rsidR="00C617D3" w:rsidRPr="007473A0">
        <w:rPr>
          <w:b w:val="0"/>
          <w:sz w:val="21"/>
          <w:szCs w:val="21"/>
          <w:lang w:val="uk-UA"/>
        </w:rPr>
        <w:t>4</w:t>
      </w:r>
      <w:r w:rsidRPr="007473A0">
        <w:rPr>
          <w:b w:val="0"/>
          <w:sz w:val="21"/>
          <w:szCs w:val="21"/>
        </w:rPr>
        <w:t xml:space="preserve"> </w:t>
      </w:r>
      <w:bookmarkEnd w:id="0"/>
      <w:r w:rsidRPr="00467DAF">
        <w:rPr>
          <w:b w:val="0"/>
          <w:sz w:val="21"/>
          <w:szCs w:val="21"/>
        </w:rPr>
        <w:t xml:space="preserve">року на </w:t>
      </w:r>
      <w:proofErr w:type="spellStart"/>
      <w:r w:rsidRPr="00467DAF">
        <w:rPr>
          <w:b w:val="0"/>
          <w:sz w:val="21"/>
          <w:szCs w:val="21"/>
        </w:rPr>
        <w:t>електронну</w:t>
      </w:r>
      <w:proofErr w:type="spellEnd"/>
      <w:r w:rsidRPr="00467DAF">
        <w:rPr>
          <w:b w:val="0"/>
          <w:sz w:val="21"/>
          <w:szCs w:val="21"/>
        </w:rPr>
        <w:t xml:space="preserve"> </w:t>
      </w:r>
      <w:r w:rsidR="00467DAF" w:rsidRPr="00467DAF">
        <w:rPr>
          <w:b w:val="0"/>
          <w:sz w:val="21"/>
          <w:szCs w:val="21"/>
        </w:rPr>
        <w:t xml:space="preserve">адресу </w:t>
      </w:r>
      <w:r w:rsidR="00C617D3">
        <w:rPr>
          <w:b w:val="0"/>
          <w:sz w:val="21"/>
          <w:szCs w:val="21"/>
          <w:lang w:val="uk-UA"/>
        </w:rPr>
        <w:t>Сектору</w:t>
      </w:r>
      <w:r w:rsidR="0067442A" w:rsidRPr="00467DAF">
        <w:rPr>
          <w:b w:val="0"/>
          <w:sz w:val="21"/>
          <w:szCs w:val="21"/>
          <w:lang w:val="uk-UA"/>
        </w:rPr>
        <w:t xml:space="preserve"> управління персоналом</w:t>
      </w:r>
      <w:r w:rsidRPr="00467DAF">
        <w:rPr>
          <w:b w:val="0"/>
          <w:sz w:val="21"/>
          <w:szCs w:val="21"/>
        </w:rPr>
        <w:t>: </w:t>
      </w:r>
      <w:hyperlink r:id="rId4" w:history="1">
        <w:r w:rsidR="00C45ABB" w:rsidRPr="00467DAF">
          <w:rPr>
            <w:rStyle w:val="a3"/>
            <w:b w:val="0"/>
            <w:color w:val="auto"/>
            <w:spacing w:val="5"/>
            <w:sz w:val="21"/>
            <w:szCs w:val="21"/>
          </w:rPr>
          <w:t>k</w:t>
        </w:r>
        <w:r w:rsidR="00C45ABB" w:rsidRPr="00467DAF">
          <w:rPr>
            <w:rStyle w:val="a3"/>
            <w:b w:val="0"/>
            <w:color w:val="auto"/>
            <w:spacing w:val="5"/>
            <w:sz w:val="21"/>
            <w:szCs w:val="21"/>
            <w:lang w:val="en-US"/>
          </w:rPr>
          <w:t>adrudeipolissya</w:t>
        </w:r>
        <w:r w:rsidR="00C45ABB" w:rsidRPr="00467DAF">
          <w:rPr>
            <w:rStyle w:val="a3"/>
            <w:b w:val="0"/>
            <w:color w:val="auto"/>
            <w:spacing w:val="5"/>
            <w:sz w:val="21"/>
            <w:szCs w:val="21"/>
          </w:rPr>
          <w:t>@</w:t>
        </w:r>
        <w:r w:rsidR="00C45ABB" w:rsidRPr="00467DAF">
          <w:rPr>
            <w:rStyle w:val="a3"/>
            <w:b w:val="0"/>
            <w:color w:val="auto"/>
            <w:spacing w:val="5"/>
            <w:sz w:val="21"/>
            <w:szCs w:val="21"/>
            <w:lang w:val="en-US"/>
          </w:rPr>
          <w:t>ukr</w:t>
        </w:r>
        <w:r w:rsidR="00C45ABB" w:rsidRPr="00467DAF">
          <w:rPr>
            <w:rStyle w:val="a3"/>
            <w:b w:val="0"/>
            <w:color w:val="auto"/>
            <w:spacing w:val="5"/>
            <w:sz w:val="21"/>
            <w:szCs w:val="21"/>
          </w:rPr>
          <w:t>.</w:t>
        </w:r>
        <w:r w:rsidR="00C45ABB" w:rsidRPr="00467DAF">
          <w:rPr>
            <w:rStyle w:val="a3"/>
            <w:b w:val="0"/>
            <w:color w:val="auto"/>
            <w:spacing w:val="5"/>
            <w:sz w:val="21"/>
            <w:szCs w:val="21"/>
            <w:lang w:val="en-US"/>
          </w:rPr>
          <w:t>net</w:t>
        </w:r>
      </w:hyperlink>
      <w:r w:rsidR="00C45ABB" w:rsidRPr="00467DAF">
        <w:rPr>
          <w:b w:val="0"/>
          <w:spacing w:val="5"/>
          <w:sz w:val="21"/>
          <w:szCs w:val="21"/>
        </w:rPr>
        <w:t xml:space="preserve"> </w:t>
      </w:r>
    </w:p>
    <w:p w:rsidR="00735863" w:rsidRPr="003C405D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62B74" w:rsidRPr="00467DAF" w:rsidRDefault="00B62B7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67DA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 час і місце проведення співбесіди буде поінформовано додатково.</w:t>
      </w:r>
    </w:p>
    <w:p w:rsidR="00735863" w:rsidRPr="003C405D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52EA" w:rsidRPr="00467DAF" w:rsidRDefault="00407C1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proofErr w:type="spellStart"/>
      <w:r w:rsidRPr="00467DAF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Додаткову</w:t>
      </w:r>
      <w:proofErr w:type="spellEnd"/>
      <w:r w:rsidRPr="00467DAF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467DAF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інформацію</w:t>
      </w:r>
      <w:proofErr w:type="spellEnd"/>
      <w:r w:rsidRPr="00467DAF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467DAF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можна</w:t>
      </w:r>
      <w:proofErr w:type="spellEnd"/>
      <w:r w:rsidRPr="00467DAF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467DAF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отримати</w:t>
      </w:r>
      <w:proofErr w:type="spellEnd"/>
      <w:r w:rsidRPr="00467DAF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</w:t>
      </w:r>
      <w:r w:rsidR="00C45ABB" w:rsidRPr="00467DAF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за телефоном (0412</w:t>
      </w:r>
      <w:r w:rsidRPr="00467DAF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)</w:t>
      </w:r>
      <w:r w:rsidR="00C45ABB" w:rsidRPr="00467DAF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42-24-38</w:t>
      </w:r>
      <w:r w:rsidRPr="00467DAF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.</w:t>
      </w:r>
    </w:p>
    <w:sectPr w:rsidR="00B452EA" w:rsidRPr="00467DAF" w:rsidSect="00C617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DE"/>
    <w:rsid w:val="00057A6A"/>
    <w:rsid w:val="000622C7"/>
    <w:rsid w:val="000B2D11"/>
    <w:rsid w:val="00106C60"/>
    <w:rsid w:val="00172812"/>
    <w:rsid w:val="001B0AB0"/>
    <w:rsid w:val="001C181F"/>
    <w:rsid w:val="001E38A2"/>
    <w:rsid w:val="001F0E99"/>
    <w:rsid w:val="00272C50"/>
    <w:rsid w:val="003C405D"/>
    <w:rsid w:val="003C5666"/>
    <w:rsid w:val="003D4BA0"/>
    <w:rsid w:val="003D5AC1"/>
    <w:rsid w:val="00407C1A"/>
    <w:rsid w:val="00410D97"/>
    <w:rsid w:val="00423D07"/>
    <w:rsid w:val="00425141"/>
    <w:rsid w:val="00440461"/>
    <w:rsid w:val="00467DAF"/>
    <w:rsid w:val="00496533"/>
    <w:rsid w:val="004C32CD"/>
    <w:rsid w:val="004D7C18"/>
    <w:rsid w:val="004E00FF"/>
    <w:rsid w:val="005422AA"/>
    <w:rsid w:val="005A3B9A"/>
    <w:rsid w:val="005B4B18"/>
    <w:rsid w:val="005D7EA6"/>
    <w:rsid w:val="0067442A"/>
    <w:rsid w:val="006816F8"/>
    <w:rsid w:val="00687498"/>
    <w:rsid w:val="006C7D2E"/>
    <w:rsid w:val="006D672A"/>
    <w:rsid w:val="00703531"/>
    <w:rsid w:val="00735863"/>
    <w:rsid w:val="007473A0"/>
    <w:rsid w:val="00793179"/>
    <w:rsid w:val="007B40DE"/>
    <w:rsid w:val="007C712F"/>
    <w:rsid w:val="00883021"/>
    <w:rsid w:val="00897E16"/>
    <w:rsid w:val="008A2E46"/>
    <w:rsid w:val="00942880"/>
    <w:rsid w:val="00A14FCC"/>
    <w:rsid w:val="00A160AF"/>
    <w:rsid w:val="00A427B4"/>
    <w:rsid w:val="00AF605E"/>
    <w:rsid w:val="00B452EA"/>
    <w:rsid w:val="00B62B74"/>
    <w:rsid w:val="00B74EE8"/>
    <w:rsid w:val="00B7665F"/>
    <w:rsid w:val="00BA1427"/>
    <w:rsid w:val="00BA152C"/>
    <w:rsid w:val="00BF4DEC"/>
    <w:rsid w:val="00C45ABB"/>
    <w:rsid w:val="00C466A8"/>
    <w:rsid w:val="00C471B4"/>
    <w:rsid w:val="00C617D3"/>
    <w:rsid w:val="00CD08E2"/>
    <w:rsid w:val="00D463F8"/>
    <w:rsid w:val="00D8632E"/>
    <w:rsid w:val="00DA3402"/>
    <w:rsid w:val="00DB37D5"/>
    <w:rsid w:val="00DD3724"/>
    <w:rsid w:val="00EC0F35"/>
    <w:rsid w:val="00F036BB"/>
    <w:rsid w:val="00F13ABA"/>
    <w:rsid w:val="00F163CA"/>
    <w:rsid w:val="00F6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13345-C307-43BC-A699-987F7441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rudeipolissy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2594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Користувач Windows</cp:lastModifiedBy>
  <cp:revision>4</cp:revision>
  <cp:lastPrinted>2022-07-08T10:41:00Z</cp:lastPrinted>
  <dcterms:created xsi:type="dcterms:W3CDTF">2024-10-28T12:09:00Z</dcterms:created>
  <dcterms:modified xsi:type="dcterms:W3CDTF">2024-11-14T13:20:00Z</dcterms:modified>
</cp:coreProperties>
</file>