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CC9" w:rsidRPr="009D2CC9" w:rsidRDefault="009D2CC9" w:rsidP="009D2CC9">
      <w:pPr>
        <w:spacing w:after="75" w:line="276" w:lineRule="auto"/>
        <w:ind w:firstLine="240"/>
        <w:jc w:val="right"/>
        <w:rPr>
          <w:rFonts w:ascii="Calibri" w:eastAsia="Calibri" w:hAnsi="Calibri"/>
          <w:sz w:val="22"/>
          <w:szCs w:val="22"/>
          <w:lang w:eastAsia="uk-UA"/>
        </w:rPr>
      </w:pPr>
      <w:bookmarkStart w:id="0" w:name="9377"/>
      <w:r w:rsidRPr="009D2CC9">
        <w:rPr>
          <w:rFonts w:eastAsia="Calibri"/>
          <w:szCs w:val="22"/>
          <w:lang w:eastAsia="uk-UA"/>
        </w:rPr>
        <w:t>Додаток 7</w:t>
      </w:r>
      <w:r w:rsidRPr="009D2CC9">
        <w:rPr>
          <w:rFonts w:ascii="Calibri" w:eastAsia="Calibri" w:hAnsi="Calibri"/>
          <w:sz w:val="22"/>
          <w:szCs w:val="22"/>
          <w:lang w:eastAsia="uk-UA"/>
        </w:rPr>
        <w:br/>
      </w:r>
      <w:r w:rsidRPr="009D2CC9">
        <w:rPr>
          <w:rFonts w:eastAsia="Calibri"/>
          <w:szCs w:val="22"/>
          <w:lang w:eastAsia="uk-UA"/>
        </w:rPr>
        <w:t xml:space="preserve">до </w:t>
      </w:r>
      <w:proofErr w:type="spellStart"/>
      <w:r w:rsidRPr="009D2CC9">
        <w:rPr>
          <w:rFonts w:eastAsia="Calibri"/>
          <w:szCs w:val="22"/>
          <w:lang w:eastAsia="uk-UA"/>
        </w:rPr>
        <w:t>Акта</w:t>
      </w:r>
      <w:proofErr w:type="spellEnd"/>
      <w:r w:rsidRPr="009D2CC9">
        <w:rPr>
          <w:rFonts w:eastAsia="Calibri"/>
          <w:szCs w:val="22"/>
          <w:lang w:eastAsia="uk-UA"/>
        </w:rPr>
        <w:t>,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9D2CC9" w:rsidRPr="009D2CC9" w:rsidRDefault="009D2CC9" w:rsidP="009D2CC9">
      <w:pPr>
        <w:keepNext/>
        <w:keepLines/>
        <w:spacing w:before="200" w:after="225" w:line="276" w:lineRule="auto"/>
        <w:ind w:firstLine="0"/>
        <w:jc w:val="center"/>
        <w:outlineLvl w:val="2"/>
        <w:rPr>
          <w:rFonts w:ascii="Calibri Light" w:eastAsia="Times New Roman" w:hAnsi="Calibri Light"/>
          <w:b/>
          <w:bCs/>
          <w:sz w:val="22"/>
          <w:szCs w:val="22"/>
          <w:lang w:eastAsia="uk-UA"/>
        </w:rPr>
      </w:pPr>
      <w:bookmarkStart w:id="1" w:name="9378"/>
      <w:bookmarkEnd w:id="0"/>
      <w:r w:rsidRPr="009D2CC9">
        <w:rPr>
          <w:rFonts w:eastAsia="Times New Roman"/>
          <w:b/>
          <w:bCs/>
          <w:sz w:val="36"/>
          <w:szCs w:val="22"/>
          <w:lang w:eastAsia="uk-UA"/>
        </w:rPr>
        <w:t>ПЕРЕЛІК ПИТАНЬ</w:t>
      </w:r>
      <w:r w:rsidRPr="009D2CC9">
        <w:rPr>
          <w:rFonts w:ascii="Calibri Light" w:eastAsia="Times New Roman" w:hAnsi="Calibri Light"/>
          <w:b/>
          <w:bCs/>
          <w:sz w:val="22"/>
          <w:szCs w:val="22"/>
          <w:lang w:eastAsia="uk-UA"/>
        </w:rPr>
        <w:br/>
      </w:r>
      <w:r w:rsidRPr="009D2CC9">
        <w:rPr>
          <w:rFonts w:eastAsia="Times New Roman"/>
          <w:b/>
          <w:bCs/>
          <w:sz w:val="36"/>
          <w:szCs w:val="22"/>
          <w:lang w:eastAsia="uk-UA"/>
        </w:rPr>
        <w:t>щодо проведення планового (позапланового) заходу державного нагляду (контролю) за дотриманням вимог законодавства про охорону, використання і відтворення риби та інших водних біоресурсів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73"/>
        <w:gridCol w:w="2132"/>
        <w:gridCol w:w="1260"/>
        <w:gridCol w:w="1259"/>
        <w:gridCol w:w="872"/>
        <w:gridCol w:w="872"/>
        <w:gridCol w:w="1056"/>
        <w:gridCol w:w="1550"/>
      </w:tblGrid>
      <w:tr w:rsidR="009D2CC9" w:rsidRPr="009D2CC9" w:rsidTr="00DE6659">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 w:name="9379"/>
            <w:bookmarkEnd w:id="1"/>
            <w:r w:rsidRPr="009D2CC9">
              <w:rPr>
                <w:rFonts w:eastAsia="Calibri"/>
                <w:sz w:val="15"/>
                <w:szCs w:val="22"/>
                <w:lang w:eastAsia="uk-UA"/>
              </w:rPr>
              <w:t>Поряд-</w:t>
            </w:r>
            <w:r w:rsidRPr="009D2CC9">
              <w:rPr>
                <w:rFonts w:ascii="Calibri" w:eastAsia="Calibri" w:hAnsi="Calibri"/>
                <w:sz w:val="22"/>
                <w:szCs w:val="22"/>
                <w:lang w:eastAsia="uk-UA"/>
              </w:rPr>
              <w:br/>
            </w:r>
            <w:proofErr w:type="spellStart"/>
            <w:r w:rsidRPr="009D2CC9">
              <w:rPr>
                <w:rFonts w:eastAsia="Calibri"/>
                <w:sz w:val="15"/>
                <w:szCs w:val="22"/>
                <w:lang w:eastAsia="uk-UA"/>
              </w:rPr>
              <w:t>ковий</w:t>
            </w:r>
            <w:proofErr w:type="spellEnd"/>
            <w:r w:rsidRPr="009D2CC9">
              <w:rPr>
                <w:rFonts w:eastAsia="Calibri"/>
                <w:sz w:val="15"/>
                <w:szCs w:val="22"/>
                <w:lang w:eastAsia="uk-UA"/>
              </w:rPr>
              <w:t xml:space="preserve"> номер</w:t>
            </w:r>
          </w:p>
        </w:tc>
        <w:tc>
          <w:tcPr>
            <w:tcW w:w="2132" w:type="dxa"/>
            <w:vMerge w:val="restart"/>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 w:name="9380"/>
            <w:bookmarkEnd w:id="2"/>
            <w:r w:rsidRPr="009D2CC9">
              <w:rPr>
                <w:rFonts w:eastAsia="Calibri"/>
                <w:sz w:val="15"/>
                <w:szCs w:val="22"/>
                <w:lang w:eastAsia="uk-UA"/>
              </w:rPr>
              <w:t>Питання щодо дотри-</w:t>
            </w:r>
            <w:r w:rsidRPr="009D2CC9">
              <w:rPr>
                <w:rFonts w:ascii="Calibri" w:eastAsia="Calibri" w:hAnsi="Calibri"/>
                <w:sz w:val="22"/>
                <w:szCs w:val="22"/>
                <w:lang w:eastAsia="uk-UA"/>
              </w:rPr>
              <w:br/>
            </w:r>
            <w:proofErr w:type="spellStart"/>
            <w:r w:rsidRPr="009D2CC9">
              <w:rPr>
                <w:rFonts w:eastAsia="Calibri"/>
                <w:sz w:val="15"/>
                <w:szCs w:val="22"/>
                <w:lang w:eastAsia="uk-UA"/>
              </w:rPr>
              <w:t>мання</w:t>
            </w:r>
            <w:proofErr w:type="spellEnd"/>
            <w:r w:rsidRPr="009D2CC9">
              <w:rPr>
                <w:rFonts w:eastAsia="Calibri"/>
                <w:sz w:val="15"/>
                <w:szCs w:val="22"/>
                <w:lang w:eastAsia="uk-UA"/>
              </w:rPr>
              <w:t xml:space="preserve"> суб'єктом господа-</w:t>
            </w:r>
            <w:r w:rsidRPr="009D2CC9">
              <w:rPr>
                <w:rFonts w:ascii="Calibri" w:eastAsia="Calibri" w:hAnsi="Calibri"/>
                <w:sz w:val="22"/>
                <w:szCs w:val="22"/>
                <w:lang w:eastAsia="uk-UA"/>
              </w:rPr>
              <w:br/>
            </w:r>
            <w:proofErr w:type="spellStart"/>
            <w:r w:rsidRPr="009D2CC9">
              <w:rPr>
                <w:rFonts w:eastAsia="Calibri"/>
                <w:sz w:val="15"/>
                <w:szCs w:val="22"/>
                <w:lang w:eastAsia="uk-UA"/>
              </w:rPr>
              <w:t>рювання</w:t>
            </w:r>
            <w:proofErr w:type="spellEnd"/>
            <w:r w:rsidRPr="009D2CC9">
              <w:rPr>
                <w:rFonts w:eastAsia="Calibri"/>
                <w:sz w:val="15"/>
                <w:szCs w:val="22"/>
                <w:lang w:eastAsia="uk-UA"/>
              </w:rPr>
              <w:t xml:space="preserve"> вимог </w:t>
            </w:r>
            <w:proofErr w:type="spellStart"/>
            <w:r w:rsidRPr="009D2CC9">
              <w:rPr>
                <w:rFonts w:eastAsia="Calibri"/>
                <w:sz w:val="15"/>
                <w:szCs w:val="22"/>
                <w:lang w:eastAsia="uk-UA"/>
              </w:rPr>
              <w:t>законо</w:t>
            </w:r>
            <w:proofErr w:type="spellEnd"/>
            <w:r w:rsidRPr="009D2CC9">
              <w:rPr>
                <w:rFonts w:eastAsia="Calibri"/>
                <w:sz w:val="15"/>
                <w:szCs w:val="22"/>
                <w:lang w:eastAsia="uk-UA"/>
              </w:rPr>
              <w:t>-</w:t>
            </w:r>
            <w:r w:rsidRPr="009D2CC9">
              <w:rPr>
                <w:rFonts w:ascii="Calibri" w:eastAsia="Calibri" w:hAnsi="Calibri"/>
                <w:sz w:val="22"/>
                <w:szCs w:val="22"/>
                <w:lang w:eastAsia="uk-UA"/>
              </w:rPr>
              <w:br/>
            </w:r>
            <w:proofErr w:type="spellStart"/>
            <w:r w:rsidRPr="009D2CC9">
              <w:rPr>
                <w:rFonts w:eastAsia="Calibri"/>
                <w:sz w:val="15"/>
                <w:szCs w:val="22"/>
                <w:lang w:eastAsia="uk-UA"/>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4" w:name="9381"/>
            <w:bookmarkEnd w:id="3"/>
            <w:r w:rsidRPr="009D2CC9">
              <w:rPr>
                <w:rFonts w:eastAsia="Calibri"/>
                <w:sz w:val="15"/>
                <w:szCs w:val="22"/>
                <w:lang w:eastAsia="uk-UA"/>
              </w:rPr>
              <w:t>Ступінь ризику суб'єкта господа-</w:t>
            </w:r>
            <w:r w:rsidRPr="009D2CC9">
              <w:rPr>
                <w:rFonts w:ascii="Calibri" w:eastAsia="Calibri" w:hAnsi="Calibri"/>
                <w:sz w:val="22"/>
                <w:szCs w:val="22"/>
                <w:lang w:eastAsia="uk-UA"/>
              </w:rPr>
              <w:br/>
            </w:r>
            <w:proofErr w:type="spellStart"/>
            <w:r w:rsidRPr="009D2CC9">
              <w:rPr>
                <w:rFonts w:eastAsia="Calibri"/>
                <w:sz w:val="15"/>
                <w:szCs w:val="22"/>
                <w:lang w:eastAsia="uk-UA"/>
              </w:rPr>
              <w:t>рювання</w:t>
            </w:r>
            <w:proofErr w:type="spellEnd"/>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5" w:name="9382"/>
            <w:bookmarkEnd w:id="4"/>
            <w:r w:rsidRPr="009D2CC9">
              <w:rPr>
                <w:rFonts w:eastAsia="Calibri"/>
                <w:sz w:val="15"/>
                <w:szCs w:val="22"/>
                <w:lang w:eastAsia="uk-UA"/>
              </w:rPr>
              <w:t>Позиція суб'єкта господа-</w:t>
            </w:r>
            <w:r w:rsidRPr="009D2CC9">
              <w:rPr>
                <w:rFonts w:ascii="Calibri" w:eastAsia="Calibri" w:hAnsi="Calibri"/>
                <w:sz w:val="22"/>
                <w:szCs w:val="22"/>
                <w:lang w:eastAsia="uk-UA"/>
              </w:rPr>
              <w:br/>
            </w:r>
            <w:proofErr w:type="spellStart"/>
            <w:r w:rsidRPr="009D2CC9">
              <w:rPr>
                <w:rFonts w:eastAsia="Calibri"/>
                <w:sz w:val="15"/>
                <w:szCs w:val="22"/>
                <w:lang w:eastAsia="uk-UA"/>
              </w:rPr>
              <w:t>рювання</w:t>
            </w:r>
            <w:proofErr w:type="spellEnd"/>
            <w:r w:rsidRPr="009D2CC9">
              <w:rPr>
                <w:rFonts w:eastAsia="Calibri"/>
                <w:sz w:val="15"/>
                <w:szCs w:val="22"/>
                <w:lang w:eastAsia="uk-UA"/>
              </w:rPr>
              <w:t xml:space="preserve"> щодо негатив-</w:t>
            </w:r>
            <w:r w:rsidRPr="009D2CC9">
              <w:rPr>
                <w:rFonts w:ascii="Calibri" w:eastAsia="Calibri" w:hAnsi="Calibri"/>
                <w:sz w:val="22"/>
                <w:szCs w:val="22"/>
                <w:lang w:eastAsia="uk-UA"/>
              </w:rPr>
              <w:br/>
            </w:r>
            <w:r w:rsidRPr="009D2CC9">
              <w:rPr>
                <w:rFonts w:eastAsia="Calibri"/>
                <w:sz w:val="15"/>
                <w:szCs w:val="22"/>
                <w:lang w:eastAsia="uk-UA"/>
              </w:rPr>
              <w:t xml:space="preserve">ного впливу вимоги </w:t>
            </w:r>
            <w:proofErr w:type="spellStart"/>
            <w:r w:rsidRPr="009D2CC9">
              <w:rPr>
                <w:rFonts w:eastAsia="Calibri"/>
                <w:sz w:val="15"/>
                <w:szCs w:val="22"/>
                <w:lang w:eastAsia="uk-UA"/>
              </w:rPr>
              <w:t>законо</w:t>
            </w:r>
            <w:proofErr w:type="spellEnd"/>
            <w:r w:rsidRPr="009D2CC9">
              <w:rPr>
                <w:rFonts w:eastAsia="Calibri"/>
                <w:sz w:val="15"/>
                <w:szCs w:val="22"/>
                <w:lang w:eastAsia="uk-UA"/>
              </w:rPr>
              <w:t>-</w:t>
            </w:r>
            <w:r w:rsidRPr="009D2CC9">
              <w:rPr>
                <w:rFonts w:ascii="Calibri" w:eastAsia="Calibri" w:hAnsi="Calibri"/>
                <w:sz w:val="22"/>
                <w:szCs w:val="22"/>
                <w:lang w:eastAsia="uk-UA"/>
              </w:rPr>
              <w:br/>
            </w:r>
            <w:proofErr w:type="spellStart"/>
            <w:r w:rsidRPr="009D2CC9">
              <w:rPr>
                <w:rFonts w:eastAsia="Calibri"/>
                <w:sz w:val="15"/>
                <w:szCs w:val="22"/>
                <w:lang w:eastAsia="uk-UA"/>
              </w:rPr>
              <w:t>давства</w:t>
            </w:r>
            <w:proofErr w:type="spellEnd"/>
            <w:r w:rsidRPr="009D2CC9">
              <w:rPr>
                <w:rFonts w:eastAsia="Calibri"/>
                <w:sz w:val="15"/>
                <w:szCs w:val="22"/>
                <w:lang w:eastAsia="uk-UA"/>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6" w:name="9383"/>
            <w:bookmarkEnd w:id="5"/>
            <w:r w:rsidRPr="009D2CC9">
              <w:rPr>
                <w:rFonts w:eastAsia="Calibri"/>
                <w:sz w:val="15"/>
                <w:szCs w:val="22"/>
                <w:lang w:eastAsia="uk-UA"/>
              </w:rPr>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7" w:name="9384"/>
            <w:bookmarkEnd w:id="6"/>
            <w:r w:rsidRPr="009D2CC9">
              <w:rPr>
                <w:rFonts w:eastAsia="Calibri"/>
                <w:sz w:val="15"/>
                <w:szCs w:val="22"/>
                <w:lang w:eastAsia="uk-UA"/>
              </w:rPr>
              <w:t>Норма-</w:t>
            </w:r>
            <w:r w:rsidRPr="009D2CC9">
              <w:rPr>
                <w:rFonts w:ascii="Calibri" w:eastAsia="Calibri" w:hAnsi="Calibri"/>
                <w:sz w:val="22"/>
                <w:szCs w:val="22"/>
                <w:lang w:eastAsia="uk-UA"/>
              </w:rPr>
              <w:br/>
            </w:r>
            <w:proofErr w:type="spellStart"/>
            <w:r w:rsidRPr="009D2CC9">
              <w:rPr>
                <w:rFonts w:eastAsia="Calibri"/>
                <w:sz w:val="15"/>
                <w:szCs w:val="22"/>
                <w:lang w:eastAsia="uk-UA"/>
              </w:rPr>
              <w:t>тивне</w:t>
            </w:r>
            <w:proofErr w:type="spellEnd"/>
            <w:r w:rsidRPr="009D2CC9">
              <w:rPr>
                <w:rFonts w:eastAsia="Calibri"/>
                <w:sz w:val="15"/>
                <w:szCs w:val="22"/>
                <w:lang w:eastAsia="uk-UA"/>
              </w:rPr>
              <w:t xml:space="preserve"> </w:t>
            </w:r>
            <w:proofErr w:type="spellStart"/>
            <w:r w:rsidRPr="009D2CC9">
              <w:rPr>
                <w:rFonts w:eastAsia="Calibri"/>
                <w:sz w:val="15"/>
                <w:szCs w:val="22"/>
                <w:lang w:eastAsia="uk-UA"/>
              </w:rPr>
              <w:t>обґрунту</w:t>
            </w:r>
            <w:proofErr w:type="spellEnd"/>
            <w:r w:rsidRPr="009D2CC9">
              <w:rPr>
                <w:rFonts w:eastAsia="Calibri"/>
                <w:sz w:val="15"/>
                <w:szCs w:val="22"/>
                <w:lang w:eastAsia="uk-UA"/>
              </w:rPr>
              <w:t>-</w:t>
            </w:r>
            <w:r w:rsidRPr="009D2CC9">
              <w:rPr>
                <w:rFonts w:ascii="Calibri" w:eastAsia="Calibri" w:hAnsi="Calibri"/>
                <w:sz w:val="22"/>
                <w:szCs w:val="22"/>
                <w:lang w:eastAsia="uk-UA"/>
              </w:rPr>
              <w:br/>
            </w:r>
            <w:proofErr w:type="spellStart"/>
            <w:r w:rsidRPr="009D2CC9">
              <w:rPr>
                <w:rFonts w:eastAsia="Calibri"/>
                <w:sz w:val="15"/>
                <w:szCs w:val="22"/>
                <w:lang w:eastAsia="uk-UA"/>
              </w:rPr>
              <w:t>вання</w:t>
            </w:r>
            <w:proofErr w:type="spellEnd"/>
          </w:p>
        </w:tc>
        <w:bookmarkEnd w:id="7"/>
      </w:tr>
      <w:tr w:rsidR="009D2CC9" w:rsidRPr="009D2CC9" w:rsidTr="00DE665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D2CC9" w:rsidRPr="009D2CC9" w:rsidRDefault="009D2CC9" w:rsidP="009D2CC9">
            <w:pPr>
              <w:spacing w:after="200" w:line="276" w:lineRule="auto"/>
              <w:ind w:firstLine="0"/>
              <w:jc w:val="left"/>
              <w:rPr>
                <w:rFonts w:ascii="Calibri" w:eastAsia="Calibri" w:hAnsi="Calibri"/>
                <w:sz w:val="22"/>
                <w:szCs w:val="22"/>
                <w:lang w:eastAsia="uk-UA"/>
              </w:rPr>
            </w:pPr>
          </w:p>
        </w:tc>
        <w:tc>
          <w:tcPr>
            <w:tcW w:w="0" w:type="auto"/>
            <w:vMerge/>
            <w:tcBorders>
              <w:top w:val="nil"/>
              <w:left w:val="outset" w:sz="8" w:space="0" w:color="000000"/>
              <w:bottom w:val="outset" w:sz="8" w:space="0" w:color="000000"/>
              <w:right w:val="outset" w:sz="8" w:space="0" w:color="000000"/>
            </w:tcBorders>
          </w:tcPr>
          <w:p w:rsidR="009D2CC9" w:rsidRPr="009D2CC9" w:rsidRDefault="009D2CC9" w:rsidP="009D2CC9">
            <w:pPr>
              <w:spacing w:after="200" w:line="276" w:lineRule="auto"/>
              <w:ind w:firstLine="0"/>
              <w:jc w:val="left"/>
              <w:rPr>
                <w:rFonts w:ascii="Calibri" w:eastAsia="Calibri" w:hAnsi="Calibri"/>
                <w:sz w:val="22"/>
                <w:szCs w:val="22"/>
                <w:lang w:eastAsia="uk-UA"/>
              </w:rPr>
            </w:pPr>
          </w:p>
        </w:tc>
        <w:tc>
          <w:tcPr>
            <w:tcW w:w="0" w:type="auto"/>
            <w:vMerge/>
            <w:tcBorders>
              <w:top w:val="nil"/>
              <w:left w:val="outset" w:sz="8" w:space="0" w:color="000000"/>
              <w:bottom w:val="outset" w:sz="8" w:space="0" w:color="000000"/>
              <w:right w:val="outset" w:sz="8" w:space="0" w:color="000000"/>
            </w:tcBorders>
          </w:tcPr>
          <w:p w:rsidR="009D2CC9" w:rsidRPr="009D2CC9" w:rsidRDefault="009D2CC9" w:rsidP="009D2CC9">
            <w:pPr>
              <w:spacing w:after="200" w:line="276" w:lineRule="auto"/>
              <w:ind w:firstLine="0"/>
              <w:jc w:val="left"/>
              <w:rPr>
                <w:rFonts w:ascii="Calibri" w:eastAsia="Calibri" w:hAnsi="Calibri"/>
                <w:sz w:val="22"/>
                <w:szCs w:val="22"/>
                <w:lang w:eastAsia="uk-UA"/>
              </w:rPr>
            </w:pPr>
          </w:p>
        </w:tc>
        <w:tc>
          <w:tcPr>
            <w:tcW w:w="0" w:type="auto"/>
            <w:vMerge/>
            <w:tcBorders>
              <w:top w:val="nil"/>
              <w:left w:val="outset" w:sz="8" w:space="0" w:color="000000"/>
              <w:bottom w:val="outset" w:sz="8" w:space="0" w:color="000000"/>
              <w:right w:val="outset" w:sz="8" w:space="0" w:color="000000"/>
            </w:tcBorders>
          </w:tcPr>
          <w:p w:rsidR="009D2CC9" w:rsidRPr="009D2CC9" w:rsidRDefault="009D2CC9" w:rsidP="009D2CC9">
            <w:pPr>
              <w:spacing w:after="200" w:line="276" w:lineRule="auto"/>
              <w:ind w:firstLine="0"/>
              <w:jc w:val="left"/>
              <w:rPr>
                <w:rFonts w:ascii="Calibri" w:eastAsia="Calibri" w:hAnsi="Calibri"/>
                <w:sz w:val="22"/>
                <w:szCs w:val="22"/>
                <w:lang w:eastAsia="uk-UA"/>
              </w:rPr>
            </w:pP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8" w:name="9385"/>
            <w:r w:rsidRPr="009D2CC9">
              <w:rPr>
                <w:rFonts w:eastAsia="Calibri"/>
                <w:sz w:val="15"/>
                <w:szCs w:val="22"/>
                <w:lang w:eastAsia="uk-UA"/>
              </w:rPr>
              <w:t>так</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9" w:name="9386"/>
            <w:bookmarkEnd w:id="8"/>
            <w:r w:rsidRPr="009D2CC9">
              <w:rPr>
                <w:rFonts w:eastAsia="Calibri"/>
                <w:sz w:val="15"/>
                <w:szCs w:val="22"/>
                <w:lang w:eastAsia="uk-UA"/>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0" w:name="9387"/>
            <w:bookmarkEnd w:id="9"/>
            <w:r w:rsidRPr="009D2CC9">
              <w:rPr>
                <w:rFonts w:eastAsia="Calibri"/>
                <w:sz w:val="15"/>
                <w:szCs w:val="22"/>
                <w:lang w:eastAsia="uk-UA"/>
              </w:rPr>
              <w:t xml:space="preserve">не </w:t>
            </w:r>
            <w:proofErr w:type="spellStart"/>
            <w:r w:rsidRPr="009D2CC9">
              <w:rPr>
                <w:rFonts w:eastAsia="Calibri"/>
                <w:sz w:val="15"/>
                <w:szCs w:val="22"/>
                <w:lang w:eastAsia="uk-UA"/>
              </w:rPr>
              <w:t>розгля</w:t>
            </w:r>
            <w:proofErr w:type="spellEnd"/>
            <w:r w:rsidRPr="009D2CC9">
              <w:rPr>
                <w:rFonts w:eastAsia="Calibri"/>
                <w:sz w:val="15"/>
                <w:szCs w:val="22"/>
                <w:lang w:eastAsia="uk-UA"/>
              </w:rPr>
              <w:t>-</w:t>
            </w:r>
            <w:r w:rsidRPr="009D2CC9">
              <w:rPr>
                <w:rFonts w:ascii="Calibri" w:eastAsia="Calibri" w:hAnsi="Calibri"/>
                <w:sz w:val="22"/>
                <w:szCs w:val="22"/>
                <w:lang w:eastAsia="uk-UA"/>
              </w:rPr>
              <w:br/>
            </w:r>
            <w:r w:rsidRPr="009D2CC9">
              <w:rPr>
                <w:rFonts w:eastAsia="Calibri"/>
                <w:sz w:val="15"/>
                <w:szCs w:val="22"/>
                <w:lang w:eastAsia="uk-UA"/>
              </w:rPr>
              <w:t>далося</w:t>
            </w:r>
          </w:p>
        </w:tc>
        <w:bookmarkEnd w:id="10"/>
        <w:tc>
          <w:tcPr>
            <w:tcW w:w="0" w:type="auto"/>
            <w:vMerge/>
            <w:tcBorders>
              <w:top w:val="nil"/>
              <w:left w:val="outset" w:sz="8" w:space="0" w:color="000000"/>
              <w:bottom w:val="outset" w:sz="8" w:space="0" w:color="000000"/>
              <w:right w:val="outset" w:sz="8" w:space="0" w:color="000000"/>
            </w:tcBorders>
          </w:tcPr>
          <w:p w:rsidR="009D2CC9" w:rsidRPr="009D2CC9" w:rsidRDefault="009D2CC9" w:rsidP="009D2CC9">
            <w:pPr>
              <w:spacing w:after="200" w:line="276" w:lineRule="auto"/>
              <w:ind w:firstLine="0"/>
              <w:jc w:val="left"/>
              <w:rPr>
                <w:rFonts w:ascii="Calibri" w:eastAsia="Calibri" w:hAnsi="Calibri"/>
                <w:sz w:val="22"/>
                <w:szCs w:val="22"/>
                <w:lang w:eastAsia="uk-UA"/>
              </w:rPr>
            </w:pPr>
          </w:p>
        </w:tc>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1" w:name="9388"/>
            <w:r w:rsidRPr="009D2CC9">
              <w:rPr>
                <w:rFonts w:eastAsia="Calibri"/>
                <w:sz w:val="15"/>
                <w:szCs w:val="22"/>
                <w:lang w:eastAsia="uk-UA"/>
              </w:rPr>
              <w:t>1</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2" w:name="9389"/>
            <w:bookmarkEnd w:id="11"/>
            <w:r w:rsidRPr="009D2CC9">
              <w:rPr>
                <w:rFonts w:eastAsia="Calibri"/>
                <w:sz w:val="15"/>
                <w:szCs w:val="22"/>
                <w:lang w:eastAsia="uk-UA"/>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3" w:name="9390"/>
            <w:bookmarkEnd w:id="12"/>
            <w:r w:rsidRPr="009D2CC9">
              <w:rPr>
                <w:rFonts w:eastAsia="Calibri"/>
                <w:sz w:val="15"/>
                <w:szCs w:val="22"/>
                <w:lang w:eastAsia="uk-UA"/>
              </w:rPr>
              <w:t>3</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4" w:name="9391"/>
            <w:bookmarkEnd w:id="13"/>
            <w:r w:rsidRPr="009D2CC9">
              <w:rPr>
                <w:rFonts w:eastAsia="Calibri"/>
                <w:sz w:val="15"/>
                <w:szCs w:val="22"/>
                <w:lang w:eastAsia="uk-UA"/>
              </w:rPr>
              <w:t>4</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5" w:name="9392"/>
            <w:bookmarkEnd w:id="14"/>
            <w:r w:rsidRPr="009D2CC9">
              <w:rPr>
                <w:rFonts w:eastAsia="Calibri"/>
                <w:sz w:val="15"/>
                <w:szCs w:val="22"/>
                <w:lang w:eastAsia="uk-UA"/>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6" w:name="9393"/>
            <w:bookmarkEnd w:id="15"/>
            <w:r w:rsidRPr="009D2CC9">
              <w:rPr>
                <w:rFonts w:eastAsia="Calibri"/>
                <w:sz w:val="15"/>
                <w:szCs w:val="22"/>
                <w:lang w:eastAsia="uk-UA"/>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7" w:name="9394"/>
            <w:bookmarkEnd w:id="16"/>
            <w:r w:rsidRPr="009D2CC9">
              <w:rPr>
                <w:rFonts w:eastAsia="Calibri"/>
                <w:sz w:val="15"/>
                <w:szCs w:val="22"/>
                <w:lang w:eastAsia="uk-UA"/>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8" w:name="9395"/>
            <w:bookmarkEnd w:id="17"/>
            <w:r w:rsidRPr="009D2CC9">
              <w:rPr>
                <w:rFonts w:eastAsia="Calibri"/>
                <w:sz w:val="15"/>
                <w:szCs w:val="22"/>
                <w:lang w:eastAsia="uk-UA"/>
              </w:rPr>
              <w:t>8</w:t>
            </w:r>
          </w:p>
        </w:tc>
        <w:bookmarkEnd w:id="18"/>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9" w:name="9396"/>
            <w:r w:rsidRPr="009D2CC9">
              <w:rPr>
                <w:rFonts w:eastAsia="Calibri"/>
                <w:sz w:val="15"/>
                <w:szCs w:val="22"/>
                <w:lang w:eastAsia="uk-UA"/>
              </w:rPr>
              <w:t>1</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0" w:name="9397"/>
            <w:bookmarkEnd w:id="19"/>
            <w:r w:rsidRPr="009D2CC9">
              <w:rPr>
                <w:rFonts w:eastAsia="Calibri"/>
                <w:sz w:val="15"/>
                <w:szCs w:val="22"/>
                <w:lang w:eastAsia="uk-UA"/>
              </w:rPr>
              <w:t>Спеціальне використання водних біоресурсів здійснюється у рибогосподарських водних об'єктах (їх частинах), внутрішніх морських водах, територіальному морі, виключній (морській) економічній зоні та на континентальному шельфі України відповідно до дозволу на спеціальне використання водних біоресурсів у рибогосподарських водних об'єктах (їх частинах) (для здійснення промислового рибальства, дослідного вилову)</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1" w:name="9398"/>
            <w:bookmarkEnd w:id="20"/>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2" w:name="9399"/>
            <w:bookmarkEnd w:id="2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3" w:name="9400"/>
            <w:bookmarkEnd w:id="22"/>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4" w:name="9401"/>
            <w:bookmarkEnd w:id="2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5" w:name="9402"/>
            <w:bookmarkEnd w:id="24"/>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6" w:name="9403"/>
            <w:bookmarkEnd w:id="25"/>
            <w:r w:rsidRPr="009D2CC9">
              <w:rPr>
                <w:rFonts w:eastAsia="Calibri"/>
                <w:sz w:val="15"/>
                <w:szCs w:val="22"/>
                <w:lang w:eastAsia="uk-UA"/>
              </w:rPr>
              <w:t>Частина третя статті 17 ЗУ N 2894;</w:t>
            </w:r>
            <w:r w:rsidRPr="009D2CC9">
              <w:rPr>
                <w:rFonts w:ascii="Calibri" w:eastAsia="Calibri" w:hAnsi="Calibri"/>
                <w:sz w:val="22"/>
                <w:szCs w:val="22"/>
                <w:lang w:eastAsia="uk-UA"/>
              </w:rPr>
              <w:br/>
            </w:r>
            <w:r w:rsidRPr="009D2CC9">
              <w:rPr>
                <w:rFonts w:eastAsia="Calibri"/>
                <w:sz w:val="15"/>
                <w:szCs w:val="22"/>
                <w:lang w:eastAsia="uk-UA"/>
              </w:rPr>
              <w:t>частина третя статті 27 ЗУ N 3677;</w:t>
            </w:r>
            <w:r w:rsidRPr="009D2CC9">
              <w:rPr>
                <w:rFonts w:ascii="Calibri" w:eastAsia="Calibri" w:hAnsi="Calibri"/>
                <w:sz w:val="22"/>
                <w:szCs w:val="22"/>
                <w:lang w:eastAsia="uk-UA"/>
              </w:rPr>
              <w:br/>
            </w:r>
            <w:r w:rsidRPr="009D2CC9">
              <w:rPr>
                <w:rFonts w:eastAsia="Calibri"/>
                <w:sz w:val="15"/>
                <w:szCs w:val="22"/>
                <w:lang w:eastAsia="uk-UA"/>
              </w:rPr>
              <w:t>пункт 10 Порядку, затвердженого ПКМУ N 1347</w:t>
            </w:r>
          </w:p>
        </w:tc>
        <w:bookmarkEnd w:id="26"/>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7" w:name="9404"/>
            <w:r w:rsidRPr="009D2CC9">
              <w:rPr>
                <w:rFonts w:eastAsia="Calibri"/>
                <w:sz w:val="15"/>
                <w:szCs w:val="22"/>
                <w:lang w:eastAsia="uk-UA"/>
              </w:rPr>
              <w:t>2</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8" w:name="9405"/>
            <w:bookmarkEnd w:id="27"/>
            <w:r w:rsidRPr="009D2CC9">
              <w:rPr>
                <w:rFonts w:eastAsia="Calibri"/>
                <w:sz w:val="15"/>
                <w:szCs w:val="22"/>
                <w:lang w:eastAsia="uk-UA"/>
              </w:rPr>
              <w:t>Спеціальне використання водних біоресурсів здійснюється користувачами водних біоресурсів на підставі договору на право спеціального використання водних біоресурсів у рибогосподарських водних об'єктах (їх частинах) та/або договору на право здійснення дослідного вилову у рибогосподарських водних об'єктах (їх частинах)</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9" w:name="9406"/>
            <w:bookmarkEnd w:id="28"/>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0" w:name="9407"/>
            <w:bookmarkEnd w:id="29"/>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1" w:name="9408"/>
            <w:bookmarkEnd w:id="30"/>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2" w:name="9409"/>
            <w:bookmarkEnd w:id="3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3" w:name="9410"/>
            <w:bookmarkEnd w:id="32"/>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4" w:name="9411"/>
            <w:bookmarkEnd w:id="33"/>
            <w:r w:rsidRPr="009D2CC9">
              <w:rPr>
                <w:rFonts w:eastAsia="Calibri"/>
                <w:sz w:val="15"/>
                <w:szCs w:val="22"/>
                <w:lang w:eastAsia="uk-UA"/>
              </w:rPr>
              <w:t>Пункт 10 Порядку, затвердженого ПКМУ N 1347</w:t>
            </w:r>
          </w:p>
        </w:tc>
        <w:bookmarkEnd w:id="34"/>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5" w:name="9412"/>
            <w:r w:rsidRPr="009D2CC9">
              <w:rPr>
                <w:rFonts w:eastAsia="Calibri"/>
                <w:sz w:val="15"/>
                <w:szCs w:val="22"/>
                <w:lang w:eastAsia="uk-UA"/>
              </w:rPr>
              <w:t>3</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6" w:name="9413"/>
            <w:bookmarkEnd w:id="35"/>
            <w:r w:rsidRPr="009D2CC9">
              <w:rPr>
                <w:rFonts w:eastAsia="Calibri"/>
                <w:sz w:val="15"/>
                <w:szCs w:val="22"/>
                <w:lang w:eastAsia="uk-UA"/>
              </w:rPr>
              <w:t>Спеціальне використання водних біоресурсів здійснюється відповідно до лімітів спеціального використання водних біоресурсів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7" w:name="9414"/>
            <w:bookmarkEnd w:id="36"/>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8" w:name="9415"/>
            <w:bookmarkEnd w:id="37"/>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9" w:name="9416"/>
            <w:bookmarkEnd w:id="38"/>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40" w:name="9417"/>
            <w:bookmarkEnd w:id="39"/>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41" w:name="9418"/>
            <w:bookmarkEnd w:id="40"/>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42" w:name="9419"/>
            <w:bookmarkEnd w:id="41"/>
            <w:r w:rsidRPr="009D2CC9">
              <w:rPr>
                <w:rFonts w:eastAsia="Calibri"/>
                <w:sz w:val="15"/>
                <w:szCs w:val="22"/>
                <w:lang w:eastAsia="uk-UA"/>
              </w:rPr>
              <w:t>Абзац другий частини першої статті 34 ЗУ N 2894;</w:t>
            </w:r>
            <w:r w:rsidRPr="009D2CC9">
              <w:rPr>
                <w:rFonts w:ascii="Calibri" w:eastAsia="Calibri" w:hAnsi="Calibri"/>
                <w:sz w:val="22"/>
                <w:szCs w:val="22"/>
                <w:lang w:eastAsia="uk-UA"/>
              </w:rPr>
              <w:br/>
            </w:r>
            <w:r w:rsidRPr="009D2CC9">
              <w:rPr>
                <w:rFonts w:eastAsia="Calibri"/>
                <w:sz w:val="15"/>
                <w:szCs w:val="22"/>
                <w:lang w:eastAsia="uk-UA"/>
              </w:rPr>
              <w:t>стаття 28 ЗУ N 3677</w:t>
            </w:r>
          </w:p>
        </w:tc>
        <w:bookmarkEnd w:id="42"/>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43" w:name="9420"/>
            <w:r w:rsidRPr="009D2CC9">
              <w:rPr>
                <w:rFonts w:eastAsia="Calibri"/>
                <w:sz w:val="15"/>
                <w:szCs w:val="22"/>
                <w:lang w:eastAsia="uk-UA"/>
              </w:rPr>
              <w:t>4</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44" w:name="9421"/>
            <w:bookmarkEnd w:id="43"/>
            <w:r w:rsidRPr="009D2CC9">
              <w:rPr>
                <w:rFonts w:eastAsia="Calibri"/>
                <w:sz w:val="15"/>
                <w:szCs w:val="22"/>
                <w:lang w:eastAsia="uk-UA"/>
              </w:rPr>
              <w:t xml:space="preserve">Спеціальне використання водних біоресурсів з дотриманням правил рибальства та режимів </w:t>
            </w:r>
            <w:r w:rsidRPr="009D2CC9">
              <w:rPr>
                <w:rFonts w:eastAsia="Calibri"/>
                <w:sz w:val="15"/>
                <w:szCs w:val="22"/>
                <w:lang w:eastAsia="uk-UA"/>
              </w:rPr>
              <w:lastRenderedPageBreak/>
              <w:t>промислу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45" w:name="9422"/>
            <w:bookmarkEnd w:id="44"/>
            <w:r w:rsidRPr="009D2CC9">
              <w:rPr>
                <w:rFonts w:eastAsia="Calibri"/>
                <w:sz w:val="15"/>
                <w:szCs w:val="22"/>
                <w:lang w:eastAsia="uk-UA"/>
              </w:rPr>
              <w:lastRenderedPageBreak/>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46" w:name="9423"/>
            <w:bookmarkEnd w:id="4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47" w:name="9424"/>
            <w:bookmarkEnd w:id="46"/>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48" w:name="9425"/>
            <w:bookmarkEnd w:id="47"/>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49" w:name="9426"/>
            <w:bookmarkEnd w:id="48"/>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50" w:name="9427"/>
            <w:bookmarkEnd w:id="49"/>
            <w:r w:rsidRPr="009D2CC9">
              <w:rPr>
                <w:rFonts w:eastAsia="Calibri"/>
                <w:sz w:val="15"/>
                <w:szCs w:val="22"/>
                <w:lang w:eastAsia="uk-UA"/>
              </w:rPr>
              <w:t>Абзац другий частини першої статті 34 ЗУ N 2894;</w:t>
            </w:r>
            <w:r w:rsidRPr="009D2CC9">
              <w:rPr>
                <w:rFonts w:ascii="Calibri" w:eastAsia="Calibri" w:hAnsi="Calibri"/>
                <w:sz w:val="22"/>
                <w:szCs w:val="22"/>
                <w:lang w:eastAsia="uk-UA"/>
              </w:rPr>
              <w:br/>
            </w:r>
            <w:r w:rsidRPr="009D2CC9">
              <w:rPr>
                <w:rFonts w:eastAsia="Calibri"/>
                <w:sz w:val="15"/>
                <w:szCs w:val="22"/>
                <w:lang w:eastAsia="uk-UA"/>
              </w:rPr>
              <w:t xml:space="preserve">пункт 21 Порядку, затвердженого </w:t>
            </w:r>
            <w:r w:rsidRPr="009D2CC9">
              <w:rPr>
                <w:rFonts w:eastAsia="Calibri"/>
                <w:sz w:val="15"/>
                <w:szCs w:val="22"/>
                <w:lang w:eastAsia="uk-UA"/>
              </w:rPr>
              <w:lastRenderedPageBreak/>
              <w:t>ПКМУ N 1347</w:t>
            </w:r>
          </w:p>
        </w:tc>
        <w:bookmarkEnd w:id="50"/>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51" w:name="9428"/>
            <w:r w:rsidRPr="009D2CC9">
              <w:rPr>
                <w:rFonts w:eastAsia="Calibri"/>
                <w:sz w:val="15"/>
                <w:szCs w:val="22"/>
                <w:lang w:eastAsia="uk-UA"/>
              </w:rPr>
              <w:lastRenderedPageBreak/>
              <w:t>5</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52" w:name="9429"/>
            <w:bookmarkEnd w:id="51"/>
            <w:r w:rsidRPr="009D2CC9">
              <w:rPr>
                <w:rFonts w:eastAsia="Calibri"/>
                <w:sz w:val="15"/>
                <w:szCs w:val="22"/>
                <w:lang w:eastAsia="uk-UA"/>
              </w:rPr>
              <w:t>Договір оренди землі, на якій знаходиться водний об'єкт, наявний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53" w:name="9430"/>
            <w:bookmarkEnd w:id="52"/>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54" w:name="9431"/>
            <w:bookmarkEnd w:id="5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55" w:name="9432"/>
            <w:bookmarkEnd w:id="54"/>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56" w:name="9433"/>
            <w:bookmarkEnd w:id="5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57" w:name="9434"/>
            <w:bookmarkEnd w:id="56"/>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58" w:name="9435"/>
            <w:bookmarkEnd w:id="57"/>
            <w:r w:rsidRPr="009D2CC9">
              <w:rPr>
                <w:rFonts w:eastAsia="Calibri"/>
                <w:sz w:val="15"/>
                <w:szCs w:val="22"/>
                <w:lang w:eastAsia="uk-UA"/>
              </w:rPr>
              <w:t>Стаття 51 ВКУ;</w:t>
            </w:r>
            <w:r w:rsidRPr="009D2CC9">
              <w:rPr>
                <w:rFonts w:ascii="Calibri" w:eastAsia="Calibri" w:hAnsi="Calibri"/>
                <w:sz w:val="22"/>
                <w:szCs w:val="22"/>
                <w:lang w:eastAsia="uk-UA"/>
              </w:rPr>
              <w:br/>
            </w:r>
            <w:r w:rsidRPr="009D2CC9">
              <w:rPr>
                <w:rFonts w:eastAsia="Calibri"/>
                <w:sz w:val="15"/>
                <w:szCs w:val="22"/>
                <w:lang w:eastAsia="uk-UA"/>
              </w:rPr>
              <w:t>статті 125, 126 ЗКУ</w:t>
            </w:r>
          </w:p>
        </w:tc>
        <w:bookmarkEnd w:id="58"/>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59" w:name="9436"/>
            <w:r w:rsidRPr="009D2CC9">
              <w:rPr>
                <w:rFonts w:eastAsia="Calibri"/>
                <w:sz w:val="15"/>
                <w:szCs w:val="22"/>
                <w:lang w:eastAsia="uk-UA"/>
              </w:rPr>
              <w:t>6</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60" w:name="9437"/>
            <w:bookmarkEnd w:id="59"/>
            <w:r w:rsidRPr="009D2CC9">
              <w:rPr>
                <w:rFonts w:eastAsia="Calibri"/>
                <w:sz w:val="15"/>
                <w:szCs w:val="22"/>
                <w:lang w:eastAsia="uk-UA"/>
              </w:rPr>
              <w:t>Суб'єкти господарювання, що займаються штучним відтворенням водних біоресурсів, здійснюють штучне розведення (відтворення), вирощування водних біоресурсів та їх використання відповідно до Порядку, затвердженого наказом N 622</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61" w:name="9438"/>
            <w:bookmarkEnd w:id="60"/>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62" w:name="9439"/>
            <w:bookmarkEnd w:id="6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63" w:name="9440"/>
            <w:bookmarkEnd w:id="62"/>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64" w:name="9441"/>
            <w:bookmarkEnd w:id="6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65" w:name="9442"/>
            <w:bookmarkEnd w:id="64"/>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66" w:name="9443"/>
            <w:bookmarkEnd w:id="65"/>
            <w:r w:rsidRPr="009D2CC9">
              <w:rPr>
                <w:rFonts w:eastAsia="Calibri"/>
                <w:sz w:val="15"/>
                <w:szCs w:val="22"/>
                <w:lang w:eastAsia="uk-UA"/>
              </w:rPr>
              <w:t>Пункти 1 - 5, 12, 13 розділу II, розділ V Порядку, затвердженого наказом N 622</w:t>
            </w:r>
          </w:p>
        </w:tc>
        <w:bookmarkEnd w:id="66"/>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67" w:name="9444"/>
            <w:r w:rsidRPr="009D2CC9">
              <w:rPr>
                <w:rFonts w:eastAsia="Calibri"/>
                <w:sz w:val="15"/>
                <w:szCs w:val="22"/>
                <w:lang w:eastAsia="uk-UA"/>
              </w:rPr>
              <w:t>7</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68" w:name="9445"/>
            <w:bookmarkEnd w:id="67"/>
            <w:r w:rsidRPr="009D2CC9">
              <w:rPr>
                <w:rFonts w:eastAsia="Calibri"/>
                <w:sz w:val="15"/>
                <w:szCs w:val="22"/>
                <w:lang w:eastAsia="uk-UA"/>
              </w:rPr>
              <w:t>Суб'єкт рибного господарства: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69" w:name="9446"/>
            <w:bookmarkEnd w:id="68"/>
            <w:r w:rsidRPr="009D2CC9">
              <w:rPr>
                <w:rFonts w:ascii="Calibri" w:eastAsia="Calibri" w:hAnsi="Calibri"/>
                <w:noProof/>
                <w:sz w:val="22"/>
                <w:szCs w:val="22"/>
                <w:lang w:eastAsia="uk-UA"/>
              </w:rPr>
              <w:drawing>
                <wp:inline distT="0" distB="0" distL="0" distR="0" wp14:anchorId="6CB769B4" wp14:editId="535F203E">
                  <wp:extent cx="533400" cy="546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70" w:name="9447"/>
            <w:bookmarkEnd w:id="69"/>
            <w:r w:rsidRPr="009D2CC9">
              <w:rPr>
                <w:rFonts w:ascii="Calibri" w:eastAsia="Calibri" w:hAnsi="Calibri"/>
                <w:noProof/>
                <w:sz w:val="22"/>
                <w:szCs w:val="22"/>
                <w:lang w:eastAsia="uk-UA"/>
              </w:rPr>
              <w:drawing>
                <wp:inline distT="0" distB="0" distL="0" distR="0" wp14:anchorId="0364BC20" wp14:editId="4A91C3AF">
                  <wp:extent cx="533400" cy="54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71" w:name="9448"/>
            <w:bookmarkEnd w:id="70"/>
            <w:r w:rsidRPr="009D2CC9">
              <w:rPr>
                <w:rFonts w:ascii="Calibri" w:eastAsia="Calibri" w:hAnsi="Calibri"/>
                <w:noProof/>
                <w:sz w:val="22"/>
                <w:szCs w:val="22"/>
                <w:lang w:eastAsia="uk-UA"/>
              </w:rPr>
              <w:drawing>
                <wp:inline distT="0" distB="0" distL="0" distR="0" wp14:anchorId="550CE2EB" wp14:editId="6A6A431C">
                  <wp:extent cx="317500" cy="546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72" w:name="9449"/>
            <w:bookmarkEnd w:id="71"/>
            <w:r w:rsidRPr="009D2CC9">
              <w:rPr>
                <w:rFonts w:ascii="Calibri" w:eastAsia="Calibri" w:hAnsi="Calibri"/>
                <w:noProof/>
                <w:sz w:val="22"/>
                <w:szCs w:val="22"/>
                <w:lang w:eastAsia="uk-UA"/>
              </w:rPr>
              <w:drawing>
                <wp:inline distT="0" distB="0" distL="0" distR="0" wp14:anchorId="099D7F0A" wp14:editId="7A1F4B64">
                  <wp:extent cx="317500" cy="546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73" w:name="9450"/>
            <w:bookmarkEnd w:id="72"/>
            <w:r w:rsidRPr="009D2CC9">
              <w:rPr>
                <w:rFonts w:ascii="Calibri" w:eastAsia="Calibri" w:hAnsi="Calibri"/>
                <w:noProof/>
                <w:sz w:val="22"/>
                <w:szCs w:val="22"/>
                <w:lang w:eastAsia="uk-UA"/>
              </w:rPr>
              <w:drawing>
                <wp:inline distT="0" distB="0" distL="0" distR="0" wp14:anchorId="1D9C3457" wp14:editId="0C90AE92">
                  <wp:extent cx="533400" cy="546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74" w:name="9451"/>
            <w:bookmarkEnd w:id="73"/>
            <w:r w:rsidRPr="009D2CC9">
              <w:rPr>
                <w:rFonts w:ascii="Calibri" w:eastAsia="Calibri" w:hAnsi="Calibri"/>
                <w:noProof/>
                <w:sz w:val="22"/>
                <w:szCs w:val="22"/>
                <w:lang w:eastAsia="uk-UA"/>
              </w:rPr>
              <w:drawing>
                <wp:inline distT="0" distB="0" distL="0" distR="0" wp14:anchorId="2585DD06" wp14:editId="1B7CFBAF">
                  <wp:extent cx="533400" cy="546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bookmarkEnd w:id="74"/>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75" w:name="9452"/>
            <w:r w:rsidRPr="009D2CC9">
              <w:rPr>
                <w:rFonts w:eastAsia="Calibri"/>
                <w:sz w:val="15"/>
                <w:szCs w:val="22"/>
                <w:lang w:eastAsia="uk-UA"/>
              </w:rPr>
              <w:t>7.1</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76" w:name="9453"/>
            <w:bookmarkEnd w:id="75"/>
            <w:r w:rsidRPr="009D2CC9">
              <w:rPr>
                <w:rFonts w:eastAsia="Calibri"/>
                <w:sz w:val="15"/>
                <w:szCs w:val="22"/>
                <w:lang w:eastAsia="uk-UA"/>
              </w:rPr>
              <w:t xml:space="preserve">комплексні </w:t>
            </w:r>
            <w:proofErr w:type="spellStart"/>
            <w:r w:rsidRPr="009D2CC9">
              <w:rPr>
                <w:rFonts w:eastAsia="Calibri"/>
                <w:sz w:val="15"/>
                <w:szCs w:val="22"/>
                <w:lang w:eastAsia="uk-UA"/>
              </w:rPr>
              <w:t>рибницько</w:t>
            </w:r>
            <w:proofErr w:type="spellEnd"/>
            <w:r w:rsidRPr="009D2CC9">
              <w:rPr>
                <w:rFonts w:eastAsia="Calibri"/>
                <w:sz w:val="15"/>
                <w:szCs w:val="22"/>
                <w:lang w:eastAsia="uk-UA"/>
              </w:rPr>
              <w:t>-меліоративні заходи щодо охорони та відтворення, у тому числі штучного, водних біоресурсів, збереження і поліпшення умов їх існування здійснює</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77" w:name="9454"/>
            <w:bookmarkEnd w:id="76"/>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78" w:name="9455"/>
            <w:bookmarkEnd w:id="77"/>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79" w:name="9456"/>
            <w:bookmarkEnd w:id="78"/>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80" w:name="9457"/>
            <w:bookmarkEnd w:id="79"/>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81" w:name="9458"/>
            <w:bookmarkEnd w:id="80"/>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82" w:name="9459"/>
            <w:bookmarkEnd w:id="81"/>
            <w:r w:rsidRPr="009D2CC9">
              <w:rPr>
                <w:rFonts w:eastAsia="Calibri"/>
                <w:sz w:val="15"/>
                <w:szCs w:val="22"/>
                <w:lang w:eastAsia="uk-UA"/>
              </w:rPr>
              <w:t>Абзац дев'ятий статті 35 ЗУ N 3677;</w:t>
            </w:r>
            <w:r w:rsidRPr="009D2CC9">
              <w:rPr>
                <w:rFonts w:ascii="Calibri" w:eastAsia="Calibri" w:hAnsi="Calibri"/>
                <w:sz w:val="22"/>
                <w:szCs w:val="22"/>
                <w:lang w:eastAsia="uk-UA"/>
              </w:rPr>
              <w:br/>
            </w:r>
            <w:r w:rsidRPr="009D2CC9">
              <w:rPr>
                <w:rFonts w:eastAsia="Calibri"/>
                <w:sz w:val="15"/>
                <w:szCs w:val="22"/>
                <w:lang w:eastAsia="uk-UA"/>
              </w:rPr>
              <w:t>абзац четвертий частини другої статті 34 ЗУ N 2894</w:t>
            </w:r>
          </w:p>
        </w:tc>
        <w:bookmarkEnd w:id="82"/>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83" w:name="9460"/>
            <w:r w:rsidRPr="009D2CC9">
              <w:rPr>
                <w:rFonts w:eastAsia="Calibri"/>
                <w:sz w:val="15"/>
                <w:szCs w:val="22"/>
                <w:lang w:eastAsia="uk-UA"/>
              </w:rPr>
              <w:t>7.2</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84" w:name="9461"/>
            <w:bookmarkEnd w:id="83"/>
            <w:r w:rsidRPr="009D2CC9">
              <w:rPr>
                <w:rFonts w:eastAsia="Calibri"/>
                <w:sz w:val="15"/>
                <w:szCs w:val="22"/>
                <w:lang w:eastAsia="uk-UA"/>
              </w:rPr>
              <w:t>встановленого режиму господарської діяльності на землях водного фонду та земельних ділянках прибережних захисних смуг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85" w:name="9462"/>
            <w:bookmarkEnd w:id="84"/>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86" w:name="9463"/>
            <w:bookmarkEnd w:id="8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87" w:name="9464"/>
            <w:bookmarkEnd w:id="86"/>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88" w:name="9465"/>
            <w:bookmarkEnd w:id="87"/>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89" w:name="9466"/>
            <w:bookmarkEnd w:id="88"/>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90" w:name="9467"/>
            <w:bookmarkEnd w:id="89"/>
            <w:r w:rsidRPr="009D2CC9">
              <w:rPr>
                <w:rFonts w:eastAsia="Calibri"/>
                <w:sz w:val="15"/>
                <w:szCs w:val="22"/>
                <w:lang w:eastAsia="uk-UA"/>
              </w:rPr>
              <w:t>Статті 88, 89 ВКУ;</w:t>
            </w:r>
            <w:r w:rsidRPr="009D2CC9">
              <w:rPr>
                <w:rFonts w:ascii="Calibri" w:eastAsia="Calibri" w:hAnsi="Calibri"/>
                <w:sz w:val="22"/>
                <w:szCs w:val="22"/>
                <w:lang w:eastAsia="uk-UA"/>
              </w:rPr>
              <w:br/>
            </w:r>
            <w:r w:rsidRPr="009D2CC9">
              <w:rPr>
                <w:rFonts w:eastAsia="Calibri"/>
                <w:sz w:val="15"/>
                <w:szCs w:val="22"/>
                <w:lang w:eastAsia="uk-UA"/>
              </w:rPr>
              <w:t>абзац шостий статті 35 ЗУ N 3677</w:t>
            </w:r>
          </w:p>
        </w:tc>
        <w:bookmarkEnd w:id="90"/>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91" w:name="9468"/>
            <w:r w:rsidRPr="009D2CC9">
              <w:rPr>
                <w:rFonts w:eastAsia="Calibri"/>
                <w:sz w:val="15"/>
                <w:szCs w:val="22"/>
                <w:lang w:eastAsia="uk-UA"/>
              </w:rPr>
              <w:t>7.3</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92" w:name="9469"/>
            <w:bookmarkEnd w:id="91"/>
            <w:r w:rsidRPr="009D2CC9">
              <w:rPr>
                <w:rFonts w:eastAsia="Calibri"/>
                <w:sz w:val="15"/>
                <w:szCs w:val="22"/>
                <w:lang w:eastAsia="uk-UA"/>
              </w:rPr>
              <w:t>додержується правил рибальства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93" w:name="9470"/>
            <w:bookmarkEnd w:id="92"/>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94" w:name="9471"/>
            <w:bookmarkEnd w:id="9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95" w:name="9472"/>
            <w:bookmarkEnd w:id="94"/>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96" w:name="9473"/>
            <w:bookmarkEnd w:id="9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97" w:name="9474"/>
            <w:bookmarkEnd w:id="96"/>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98" w:name="9475"/>
            <w:bookmarkEnd w:id="97"/>
            <w:r w:rsidRPr="009D2CC9">
              <w:rPr>
                <w:rFonts w:eastAsia="Calibri"/>
                <w:sz w:val="15"/>
                <w:szCs w:val="22"/>
                <w:lang w:eastAsia="uk-UA"/>
              </w:rPr>
              <w:t>Абзац другий частини першої статті 34 ЗУ N 2894;</w:t>
            </w:r>
            <w:r w:rsidRPr="009D2CC9">
              <w:rPr>
                <w:rFonts w:ascii="Calibri" w:eastAsia="Calibri" w:hAnsi="Calibri"/>
                <w:sz w:val="22"/>
                <w:szCs w:val="22"/>
                <w:lang w:eastAsia="uk-UA"/>
              </w:rPr>
              <w:br/>
            </w:r>
            <w:r w:rsidRPr="009D2CC9">
              <w:rPr>
                <w:rFonts w:eastAsia="Calibri"/>
                <w:sz w:val="15"/>
                <w:szCs w:val="22"/>
                <w:lang w:eastAsia="uk-UA"/>
              </w:rPr>
              <w:t>абзац третій статті 35 ЗУ N 3677;</w:t>
            </w:r>
            <w:r w:rsidRPr="009D2CC9">
              <w:rPr>
                <w:rFonts w:ascii="Calibri" w:eastAsia="Calibri" w:hAnsi="Calibri"/>
                <w:sz w:val="22"/>
                <w:szCs w:val="22"/>
                <w:lang w:eastAsia="uk-UA"/>
              </w:rPr>
              <w:br/>
            </w:r>
            <w:r w:rsidRPr="009D2CC9">
              <w:rPr>
                <w:rFonts w:eastAsia="Calibri"/>
                <w:sz w:val="15"/>
                <w:szCs w:val="22"/>
                <w:lang w:eastAsia="uk-UA"/>
              </w:rPr>
              <w:t>Правила, затверджені наказом N 785;</w:t>
            </w:r>
            <w:r w:rsidRPr="009D2CC9">
              <w:rPr>
                <w:rFonts w:ascii="Calibri" w:eastAsia="Calibri" w:hAnsi="Calibri"/>
                <w:sz w:val="22"/>
                <w:szCs w:val="22"/>
                <w:lang w:eastAsia="uk-UA"/>
              </w:rPr>
              <w:br/>
            </w:r>
            <w:r w:rsidRPr="009D2CC9">
              <w:rPr>
                <w:rFonts w:eastAsia="Calibri"/>
                <w:sz w:val="15"/>
                <w:szCs w:val="22"/>
                <w:lang w:eastAsia="uk-UA"/>
              </w:rPr>
              <w:t>Правила, затверджені наказом N 1433;</w:t>
            </w:r>
            <w:r w:rsidRPr="009D2CC9">
              <w:rPr>
                <w:rFonts w:ascii="Calibri" w:eastAsia="Calibri" w:hAnsi="Calibri"/>
                <w:sz w:val="22"/>
                <w:szCs w:val="22"/>
                <w:lang w:eastAsia="uk-UA"/>
              </w:rPr>
              <w:br/>
            </w:r>
            <w:r w:rsidRPr="009D2CC9">
              <w:rPr>
                <w:rFonts w:eastAsia="Calibri"/>
                <w:sz w:val="15"/>
                <w:szCs w:val="22"/>
                <w:lang w:eastAsia="uk-UA"/>
              </w:rPr>
              <w:t>Правила, затверджені наказом N 1284</w:t>
            </w:r>
          </w:p>
        </w:tc>
        <w:bookmarkEnd w:id="98"/>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99" w:name="9476"/>
            <w:r w:rsidRPr="009D2CC9">
              <w:rPr>
                <w:rFonts w:eastAsia="Calibri"/>
                <w:sz w:val="15"/>
                <w:szCs w:val="22"/>
                <w:lang w:eastAsia="uk-UA"/>
              </w:rPr>
              <w:t>7.4</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00" w:name="9477"/>
            <w:bookmarkEnd w:id="99"/>
            <w:r w:rsidRPr="009D2CC9">
              <w:rPr>
                <w:rFonts w:eastAsia="Calibri"/>
                <w:sz w:val="15"/>
                <w:szCs w:val="22"/>
                <w:lang w:eastAsia="uk-UA"/>
              </w:rPr>
              <w:t>не допускає погіршення умов існування водних біоресурсів внаслідок своєї діяльності</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01" w:name="9478"/>
            <w:bookmarkEnd w:id="100"/>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02" w:name="9479"/>
            <w:bookmarkEnd w:id="10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03" w:name="9480"/>
            <w:bookmarkEnd w:id="102"/>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04" w:name="9481"/>
            <w:bookmarkEnd w:id="10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05" w:name="9482"/>
            <w:bookmarkEnd w:id="104"/>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06" w:name="9483"/>
            <w:bookmarkEnd w:id="105"/>
            <w:r w:rsidRPr="009D2CC9">
              <w:rPr>
                <w:rFonts w:eastAsia="Calibri"/>
                <w:sz w:val="15"/>
                <w:szCs w:val="22"/>
                <w:lang w:eastAsia="uk-UA"/>
              </w:rPr>
              <w:t>Абзац п'ятий статті 35 ЗУ N 3677</w:t>
            </w:r>
          </w:p>
        </w:tc>
        <w:bookmarkEnd w:id="106"/>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07" w:name="9484"/>
            <w:r w:rsidRPr="009D2CC9">
              <w:rPr>
                <w:rFonts w:eastAsia="Calibri"/>
                <w:sz w:val="15"/>
                <w:szCs w:val="22"/>
                <w:lang w:eastAsia="uk-UA"/>
              </w:rPr>
              <w:t>7.5</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08" w:name="9485"/>
            <w:bookmarkEnd w:id="107"/>
            <w:r w:rsidRPr="009D2CC9">
              <w:rPr>
                <w:rFonts w:eastAsia="Calibri"/>
                <w:sz w:val="15"/>
                <w:szCs w:val="22"/>
                <w:lang w:eastAsia="uk-UA"/>
              </w:rPr>
              <w:t>встановленого режиму господарської діяльності на земельних ділянках прибережних захисних смуг додержується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09" w:name="9486"/>
            <w:bookmarkEnd w:id="108"/>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10" w:name="9487"/>
            <w:bookmarkEnd w:id="109"/>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11" w:name="9488"/>
            <w:bookmarkEnd w:id="110"/>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12" w:name="9489"/>
            <w:bookmarkEnd w:id="11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13" w:name="9490"/>
            <w:bookmarkEnd w:id="112"/>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14" w:name="9491"/>
            <w:bookmarkEnd w:id="113"/>
            <w:r w:rsidRPr="009D2CC9">
              <w:rPr>
                <w:rFonts w:eastAsia="Calibri"/>
                <w:sz w:val="15"/>
                <w:szCs w:val="22"/>
                <w:lang w:eastAsia="uk-UA"/>
              </w:rPr>
              <w:t>Абзац шостий статті 35 ЗУ N 3677</w:t>
            </w:r>
          </w:p>
        </w:tc>
        <w:bookmarkEnd w:id="114"/>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15" w:name="9492"/>
            <w:r w:rsidRPr="009D2CC9">
              <w:rPr>
                <w:rFonts w:eastAsia="Calibri"/>
                <w:sz w:val="15"/>
                <w:szCs w:val="22"/>
                <w:lang w:eastAsia="uk-UA"/>
              </w:rPr>
              <w:t>7.6</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16" w:name="9493"/>
            <w:bookmarkEnd w:id="115"/>
            <w:r w:rsidRPr="009D2CC9">
              <w:rPr>
                <w:rFonts w:eastAsia="Calibri"/>
                <w:sz w:val="15"/>
                <w:szCs w:val="22"/>
                <w:lang w:eastAsia="uk-UA"/>
              </w:rPr>
              <w:t>негайно інформує центральний орган виконавчої влади, що реалізує державну політику у сфері здійснення державного нагляду (контролю) у сфері охорони навколишнього природного середовища про виявлення захворювань об'єктів тваринного світу (водних біоресурсів), погіршення стану середовища їх перебування, випадки їх загибелі</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17" w:name="9494"/>
            <w:bookmarkEnd w:id="116"/>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18" w:name="9495"/>
            <w:bookmarkEnd w:id="117"/>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19" w:name="9496"/>
            <w:bookmarkEnd w:id="118"/>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20" w:name="9497"/>
            <w:bookmarkEnd w:id="119"/>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21" w:name="9498"/>
            <w:bookmarkEnd w:id="120"/>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22" w:name="9499"/>
            <w:bookmarkEnd w:id="121"/>
            <w:r w:rsidRPr="009D2CC9">
              <w:rPr>
                <w:rFonts w:eastAsia="Calibri"/>
                <w:sz w:val="15"/>
                <w:szCs w:val="22"/>
                <w:lang w:eastAsia="uk-UA"/>
              </w:rPr>
              <w:t>Абзац шостий частини другої статті 34 ЗУ N 2894;</w:t>
            </w:r>
            <w:r w:rsidRPr="009D2CC9">
              <w:rPr>
                <w:rFonts w:ascii="Calibri" w:eastAsia="Calibri" w:hAnsi="Calibri"/>
                <w:sz w:val="22"/>
                <w:szCs w:val="22"/>
                <w:lang w:eastAsia="uk-UA"/>
              </w:rPr>
              <w:br/>
            </w:r>
            <w:r w:rsidRPr="009D2CC9">
              <w:rPr>
                <w:rFonts w:eastAsia="Calibri"/>
                <w:sz w:val="15"/>
                <w:szCs w:val="22"/>
                <w:lang w:eastAsia="uk-UA"/>
              </w:rPr>
              <w:t>абзац десятий статті 35 ЗУ N 3677</w:t>
            </w:r>
          </w:p>
        </w:tc>
        <w:bookmarkEnd w:id="122"/>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23" w:name="9500"/>
            <w:r w:rsidRPr="009D2CC9">
              <w:rPr>
                <w:rFonts w:eastAsia="Calibri"/>
                <w:sz w:val="15"/>
                <w:szCs w:val="22"/>
                <w:lang w:eastAsia="uk-UA"/>
              </w:rPr>
              <w:t>7.7</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24" w:name="9501"/>
            <w:bookmarkEnd w:id="123"/>
            <w:r w:rsidRPr="009D2CC9">
              <w:rPr>
                <w:rFonts w:eastAsia="Calibri"/>
                <w:sz w:val="15"/>
                <w:szCs w:val="22"/>
                <w:lang w:eastAsia="uk-UA"/>
              </w:rPr>
              <w:t>охорону об'єктів тваринного світу (водних біоресурсів) здійснює</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25" w:name="9502"/>
            <w:bookmarkEnd w:id="124"/>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26" w:name="9503"/>
            <w:bookmarkEnd w:id="12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27" w:name="9504"/>
            <w:bookmarkEnd w:id="126"/>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28" w:name="9505"/>
            <w:bookmarkEnd w:id="127"/>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29" w:name="9506"/>
            <w:bookmarkEnd w:id="128"/>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30" w:name="9507"/>
            <w:bookmarkEnd w:id="129"/>
            <w:r w:rsidRPr="009D2CC9">
              <w:rPr>
                <w:rFonts w:eastAsia="Calibri"/>
                <w:sz w:val="15"/>
                <w:szCs w:val="22"/>
                <w:lang w:eastAsia="uk-UA"/>
              </w:rPr>
              <w:t>Абзац сьомий частини другої статті 34 ЗУ N 2894;</w:t>
            </w:r>
            <w:r w:rsidRPr="009D2CC9">
              <w:rPr>
                <w:rFonts w:ascii="Calibri" w:eastAsia="Calibri" w:hAnsi="Calibri"/>
                <w:sz w:val="22"/>
                <w:szCs w:val="22"/>
                <w:lang w:eastAsia="uk-UA"/>
              </w:rPr>
              <w:br/>
            </w:r>
            <w:r w:rsidRPr="009D2CC9">
              <w:rPr>
                <w:rFonts w:eastAsia="Calibri"/>
                <w:sz w:val="15"/>
                <w:szCs w:val="22"/>
                <w:lang w:eastAsia="uk-UA"/>
              </w:rPr>
              <w:t>абзац дванадцятий статті 35 ЗУ N 3677</w:t>
            </w:r>
          </w:p>
        </w:tc>
        <w:bookmarkEnd w:id="130"/>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31" w:name="9508"/>
            <w:r w:rsidRPr="009D2CC9">
              <w:rPr>
                <w:rFonts w:eastAsia="Calibri"/>
                <w:sz w:val="15"/>
                <w:szCs w:val="22"/>
                <w:lang w:eastAsia="uk-UA"/>
              </w:rPr>
              <w:lastRenderedPageBreak/>
              <w:t>7.8</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32" w:name="9509"/>
            <w:bookmarkEnd w:id="131"/>
            <w:r w:rsidRPr="009D2CC9">
              <w:rPr>
                <w:rFonts w:eastAsia="Calibri"/>
                <w:sz w:val="15"/>
                <w:szCs w:val="22"/>
                <w:lang w:eastAsia="uk-UA"/>
              </w:rPr>
              <w:t>режиму охорони видів, занесених до Червоної книги України, у межах наданих у користування промислових ділянок рибогосподарських водних об'єктів (їх частин) додержується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33" w:name="9510"/>
            <w:bookmarkEnd w:id="132"/>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34" w:name="9511"/>
            <w:bookmarkEnd w:id="13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35" w:name="9512"/>
            <w:bookmarkEnd w:id="134"/>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36" w:name="9513"/>
            <w:bookmarkEnd w:id="13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37" w:name="9514"/>
            <w:bookmarkEnd w:id="136"/>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38" w:name="9515"/>
            <w:bookmarkEnd w:id="137"/>
            <w:r w:rsidRPr="009D2CC9">
              <w:rPr>
                <w:rFonts w:eastAsia="Calibri"/>
                <w:sz w:val="15"/>
                <w:szCs w:val="22"/>
                <w:lang w:eastAsia="uk-UA"/>
              </w:rPr>
              <w:t>Абзац сьомий частини другої статті 34 ЗУ N 2894;</w:t>
            </w:r>
            <w:r w:rsidRPr="009D2CC9">
              <w:rPr>
                <w:rFonts w:ascii="Calibri" w:eastAsia="Calibri" w:hAnsi="Calibri"/>
                <w:sz w:val="22"/>
                <w:szCs w:val="22"/>
                <w:lang w:eastAsia="uk-UA"/>
              </w:rPr>
              <w:br/>
            </w:r>
            <w:r w:rsidRPr="009D2CC9">
              <w:rPr>
                <w:rFonts w:eastAsia="Calibri"/>
                <w:sz w:val="15"/>
                <w:szCs w:val="22"/>
                <w:lang w:eastAsia="uk-UA"/>
              </w:rPr>
              <w:t>абзац дванадцятий статті 35 ЗУ N 3677</w:t>
            </w:r>
          </w:p>
        </w:tc>
        <w:bookmarkEnd w:id="138"/>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39" w:name="9516"/>
            <w:r w:rsidRPr="009D2CC9">
              <w:rPr>
                <w:rFonts w:eastAsia="Calibri"/>
                <w:sz w:val="15"/>
                <w:szCs w:val="22"/>
                <w:lang w:eastAsia="uk-UA"/>
              </w:rPr>
              <w:t>7.9</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40" w:name="9517"/>
            <w:bookmarkEnd w:id="139"/>
            <w:r w:rsidRPr="009D2CC9">
              <w:rPr>
                <w:rFonts w:eastAsia="Calibri"/>
                <w:sz w:val="15"/>
                <w:szCs w:val="22"/>
                <w:lang w:eastAsia="uk-UA"/>
              </w:rPr>
              <w:t xml:space="preserve">норм </w:t>
            </w:r>
            <w:proofErr w:type="spellStart"/>
            <w:r w:rsidRPr="009D2CC9">
              <w:rPr>
                <w:rFonts w:eastAsia="Calibri"/>
                <w:sz w:val="15"/>
                <w:szCs w:val="22"/>
                <w:lang w:eastAsia="uk-UA"/>
              </w:rPr>
              <w:t>прилову</w:t>
            </w:r>
            <w:proofErr w:type="spellEnd"/>
            <w:r w:rsidRPr="009D2CC9">
              <w:rPr>
                <w:rFonts w:eastAsia="Calibri"/>
                <w:sz w:val="15"/>
                <w:szCs w:val="22"/>
                <w:lang w:eastAsia="uk-UA"/>
              </w:rPr>
              <w:t xml:space="preserve"> водних біоресурсів непромислового розміру (крім видів водних біоресурсів, занесених до Червоної книги України)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41" w:name="9518"/>
            <w:bookmarkEnd w:id="140"/>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42" w:name="9519"/>
            <w:bookmarkEnd w:id="14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43" w:name="9520"/>
            <w:bookmarkEnd w:id="142"/>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44" w:name="9521"/>
            <w:bookmarkEnd w:id="14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45" w:name="9522"/>
            <w:bookmarkEnd w:id="144"/>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46" w:name="9523"/>
            <w:bookmarkEnd w:id="145"/>
            <w:r w:rsidRPr="009D2CC9">
              <w:rPr>
                <w:rFonts w:eastAsia="Calibri"/>
                <w:sz w:val="15"/>
                <w:szCs w:val="22"/>
                <w:lang w:eastAsia="uk-UA"/>
              </w:rPr>
              <w:t>Пункт 5 розділу III Правил, затверджених наказом N 785;</w:t>
            </w:r>
            <w:r w:rsidRPr="009D2CC9">
              <w:rPr>
                <w:rFonts w:ascii="Calibri" w:eastAsia="Calibri" w:hAnsi="Calibri"/>
                <w:sz w:val="22"/>
                <w:szCs w:val="22"/>
                <w:lang w:eastAsia="uk-UA"/>
              </w:rPr>
              <w:br/>
            </w:r>
            <w:r w:rsidRPr="009D2CC9">
              <w:rPr>
                <w:rFonts w:eastAsia="Calibri"/>
                <w:sz w:val="15"/>
                <w:szCs w:val="22"/>
                <w:lang w:eastAsia="uk-UA"/>
              </w:rPr>
              <w:t>пункт 5 розділу III Правил, затверджених наказом N 1433;</w:t>
            </w:r>
            <w:r w:rsidRPr="009D2CC9">
              <w:rPr>
                <w:rFonts w:ascii="Calibri" w:eastAsia="Calibri" w:hAnsi="Calibri"/>
                <w:sz w:val="22"/>
                <w:szCs w:val="22"/>
                <w:lang w:eastAsia="uk-UA"/>
              </w:rPr>
              <w:br/>
            </w:r>
            <w:r w:rsidRPr="009D2CC9">
              <w:rPr>
                <w:rFonts w:eastAsia="Calibri"/>
                <w:sz w:val="15"/>
                <w:szCs w:val="22"/>
                <w:lang w:eastAsia="uk-UA"/>
              </w:rPr>
              <w:t>пункт 5 розділу III Правил, затверджених наказом N 1284</w:t>
            </w:r>
          </w:p>
        </w:tc>
        <w:bookmarkEnd w:id="146"/>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47" w:name="9524"/>
            <w:r w:rsidRPr="009D2CC9">
              <w:rPr>
                <w:rFonts w:eastAsia="Calibri"/>
                <w:sz w:val="15"/>
                <w:szCs w:val="22"/>
                <w:lang w:eastAsia="uk-UA"/>
              </w:rPr>
              <w:t>7.10</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48" w:name="9525"/>
            <w:bookmarkEnd w:id="147"/>
            <w:r w:rsidRPr="009D2CC9">
              <w:rPr>
                <w:rFonts w:eastAsia="Calibri"/>
                <w:sz w:val="15"/>
                <w:szCs w:val="22"/>
                <w:lang w:eastAsia="uk-UA"/>
              </w:rPr>
              <w:t>використовує знаряддя лову, що відповідають встановленим вимогам</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49" w:name="9526"/>
            <w:bookmarkEnd w:id="148"/>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50" w:name="9527"/>
            <w:bookmarkEnd w:id="149"/>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51" w:name="9528"/>
            <w:bookmarkEnd w:id="150"/>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52" w:name="9529"/>
            <w:bookmarkEnd w:id="15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53" w:name="9530"/>
            <w:bookmarkEnd w:id="152"/>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54" w:name="9531"/>
            <w:bookmarkEnd w:id="153"/>
            <w:r w:rsidRPr="009D2CC9">
              <w:rPr>
                <w:rFonts w:eastAsia="Calibri"/>
                <w:sz w:val="15"/>
                <w:szCs w:val="22"/>
                <w:lang w:eastAsia="uk-UA"/>
              </w:rPr>
              <w:t>Абзац другий частини першої статті 34 ЗУ N 2894;</w:t>
            </w:r>
            <w:r w:rsidRPr="009D2CC9">
              <w:rPr>
                <w:rFonts w:ascii="Calibri" w:eastAsia="Calibri" w:hAnsi="Calibri"/>
                <w:sz w:val="22"/>
                <w:szCs w:val="22"/>
                <w:lang w:eastAsia="uk-UA"/>
              </w:rPr>
              <w:br/>
            </w:r>
            <w:r w:rsidRPr="009D2CC9">
              <w:rPr>
                <w:rFonts w:eastAsia="Calibri"/>
                <w:sz w:val="15"/>
                <w:szCs w:val="22"/>
                <w:lang w:eastAsia="uk-UA"/>
              </w:rPr>
              <w:t>пункт 3 розділу II Правил, затверджених наказом N 785;</w:t>
            </w:r>
            <w:r w:rsidRPr="009D2CC9">
              <w:rPr>
                <w:rFonts w:ascii="Calibri" w:eastAsia="Calibri" w:hAnsi="Calibri"/>
                <w:sz w:val="22"/>
                <w:szCs w:val="22"/>
                <w:lang w:eastAsia="uk-UA"/>
              </w:rPr>
              <w:br/>
            </w:r>
            <w:r w:rsidRPr="009D2CC9">
              <w:rPr>
                <w:rFonts w:eastAsia="Calibri"/>
                <w:sz w:val="15"/>
                <w:szCs w:val="22"/>
                <w:lang w:eastAsia="uk-UA"/>
              </w:rPr>
              <w:t>пункт 3 розділу II Правил, затверджених наказом N 1433;</w:t>
            </w:r>
            <w:r w:rsidRPr="009D2CC9">
              <w:rPr>
                <w:rFonts w:ascii="Calibri" w:eastAsia="Calibri" w:hAnsi="Calibri"/>
                <w:sz w:val="22"/>
                <w:szCs w:val="22"/>
                <w:lang w:eastAsia="uk-UA"/>
              </w:rPr>
              <w:br/>
            </w:r>
            <w:r w:rsidRPr="009D2CC9">
              <w:rPr>
                <w:rFonts w:eastAsia="Calibri"/>
                <w:sz w:val="15"/>
                <w:szCs w:val="22"/>
                <w:lang w:eastAsia="uk-UA"/>
              </w:rPr>
              <w:t>пункт 3 розділу II Правил, затверджених наказом N 1284</w:t>
            </w:r>
          </w:p>
        </w:tc>
        <w:bookmarkEnd w:id="154"/>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55" w:name="9532"/>
            <w:r w:rsidRPr="009D2CC9">
              <w:rPr>
                <w:rFonts w:eastAsia="Calibri"/>
                <w:sz w:val="15"/>
                <w:szCs w:val="22"/>
                <w:lang w:eastAsia="uk-UA"/>
              </w:rPr>
              <w:t>7.11</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56" w:name="9533"/>
            <w:bookmarkEnd w:id="155"/>
            <w:r w:rsidRPr="009D2CC9">
              <w:rPr>
                <w:rFonts w:eastAsia="Calibri"/>
                <w:sz w:val="15"/>
                <w:szCs w:val="22"/>
                <w:lang w:eastAsia="uk-UA"/>
              </w:rPr>
              <w:t>мінімально допустимий крок вічка (мм) у знаряддях лову водних біоресурсів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57" w:name="9534"/>
            <w:bookmarkEnd w:id="156"/>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58" w:name="9535"/>
            <w:bookmarkEnd w:id="157"/>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59" w:name="9536"/>
            <w:bookmarkEnd w:id="158"/>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60" w:name="9537"/>
            <w:bookmarkEnd w:id="159"/>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61" w:name="9538"/>
            <w:bookmarkEnd w:id="160"/>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62" w:name="9539"/>
            <w:bookmarkEnd w:id="161"/>
            <w:r w:rsidRPr="009D2CC9">
              <w:rPr>
                <w:rFonts w:eastAsia="Calibri"/>
                <w:sz w:val="15"/>
                <w:szCs w:val="22"/>
                <w:lang w:eastAsia="uk-UA"/>
              </w:rPr>
              <w:t>Пункт 6 розділу III Правил, затверджених наказом N 785;</w:t>
            </w:r>
            <w:r w:rsidRPr="009D2CC9">
              <w:rPr>
                <w:rFonts w:ascii="Calibri" w:eastAsia="Calibri" w:hAnsi="Calibri"/>
                <w:sz w:val="22"/>
                <w:szCs w:val="22"/>
                <w:lang w:eastAsia="uk-UA"/>
              </w:rPr>
              <w:br/>
            </w:r>
            <w:r w:rsidRPr="009D2CC9">
              <w:rPr>
                <w:rFonts w:eastAsia="Calibri"/>
                <w:sz w:val="15"/>
                <w:szCs w:val="22"/>
                <w:lang w:eastAsia="uk-UA"/>
              </w:rPr>
              <w:t>пункт 7 розділу III Правил, затверджених наказом N 1433;</w:t>
            </w:r>
            <w:r w:rsidRPr="009D2CC9">
              <w:rPr>
                <w:rFonts w:ascii="Calibri" w:eastAsia="Calibri" w:hAnsi="Calibri"/>
                <w:sz w:val="22"/>
                <w:szCs w:val="22"/>
                <w:lang w:eastAsia="uk-UA"/>
              </w:rPr>
              <w:br/>
            </w:r>
            <w:r w:rsidRPr="009D2CC9">
              <w:rPr>
                <w:rFonts w:eastAsia="Calibri"/>
                <w:sz w:val="15"/>
                <w:szCs w:val="22"/>
                <w:lang w:eastAsia="uk-UA"/>
              </w:rPr>
              <w:t>пункт 6 розділу III Правил, затверджених наказом N 1284</w:t>
            </w:r>
          </w:p>
        </w:tc>
        <w:bookmarkEnd w:id="162"/>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63" w:name="9540"/>
            <w:r w:rsidRPr="009D2CC9">
              <w:rPr>
                <w:rFonts w:eastAsia="Calibri"/>
                <w:sz w:val="15"/>
                <w:szCs w:val="22"/>
                <w:lang w:eastAsia="uk-UA"/>
              </w:rPr>
              <w:t>7.12</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64" w:name="9541"/>
            <w:bookmarkEnd w:id="163"/>
            <w:r w:rsidRPr="009D2CC9">
              <w:rPr>
                <w:rFonts w:eastAsia="Calibri"/>
                <w:sz w:val="15"/>
                <w:szCs w:val="22"/>
                <w:lang w:eastAsia="uk-UA"/>
              </w:rPr>
              <w:t>встановлених заборон промислу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65" w:name="9542"/>
            <w:bookmarkEnd w:id="164"/>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66" w:name="9543"/>
            <w:bookmarkEnd w:id="16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67" w:name="9544"/>
            <w:bookmarkEnd w:id="166"/>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68" w:name="9545"/>
            <w:bookmarkEnd w:id="167"/>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69" w:name="9546"/>
            <w:bookmarkEnd w:id="168"/>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70" w:name="9547"/>
            <w:bookmarkEnd w:id="169"/>
            <w:r w:rsidRPr="009D2CC9">
              <w:rPr>
                <w:rFonts w:eastAsia="Calibri"/>
                <w:sz w:val="15"/>
                <w:szCs w:val="22"/>
                <w:lang w:eastAsia="uk-UA"/>
              </w:rPr>
              <w:t>Абзац другий частини першої статті 34 ЗУ N 2894;</w:t>
            </w:r>
            <w:r w:rsidRPr="009D2CC9">
              <w:rPr>
                <w:rFonts w:ascii="Calibri" w:eastAsia="Calibri" w:hAnsi="Calibri"/>
                <w:sz w:val="22"/>
                <w:szCs w:val="22"/>
                <w:lang w:eastAsia="uk-UA"/>
              </w:rPr>
              <w:br/>
            </w:r>
            <w:r w:rsidRPr="009D2CC9">
              <w:rPr>
                <w:rFonts w:eastAsia="Calibri"/>
                <w:sz w:val="15"/>
                <w:szCs w:val="22"/>
                <w:lang w:eastAsia="uk-UA"/>
              </w:rPr>
              <w:t>пункт 1 розділу III Правил, затверджених наказом N 785;</w:t>
            </w:r>
            <w:r w:rsidRPr="009D2CC9">
              <w:rPr>
                <w:rFonts w:ascii="Calibri" w:eastAsia="Calibri" w:hAnsi="Calibri"/>
                <w:sz w:val="22"/>
                <w:szCs w:val="22"/>
                <w:lang w:eastAsia="uk-UA"/>
              </w:rPr>
              <w:br/>
            </w:r>
            <w:r w:rsidRPr="009D2CC9">
              <w:rPr>
                <w:rFonts w:eastAsia="Calibri"/>
                <w:sz w:val="15"/>
                <w:szCs w:val="22"/>
                <w:lang w:eastAsia="uk-UA"/>
              </w:rPr>
              <w:t>пункт 1 розділу III Правил, затверджених наказом N 1433;</w:t>
            </w:r>
            <w:r w:rsidRPr="009D2CC9">
              <w:rPr>
                <w:rFonts w:ascii="Calibri" w:eastAsia="Calibri" w:hAnsi="Calibri"/>
                <w:sz w:val="22"/>
                <w:szCs w:val="22"/>
                <w:lang w:eastAsia="uk-UA"/>
              </w:rPr>
              <w:br/>
            </w:r>
            <w:r w:rsidRPr="009D2CC9">
              <w:rPr>
                <w:rFonts w:eastAsia="Calibri"/>
                <w:sz w:val="15"/>
                <w:szCs w:val="22"/>
                <w:lang w:eastAsia="uk-UA"/>
              </w:rPr>
              <w:t>пункт 1 розділу III Правил, затверджених наказом N 1284</w:t>
            </w:r>
          </w:p>
        </w:tc>
        <w:bookmarkEnd w:id="170"/>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71" w:name="9548"/>
            <w:r w:rsidRPr="009D2CC9">
              <w:rPr>
                <w:rFonts w:eastAsia="Calibri"/>
                <w:sz w:val="15"/>
                <w:szCs w:val="22"/>
                <w:lang w:eastAsia="uk-UA"/>
              </w:rPr>
              <w:t>7.13</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72" w:name="9549"/>
            <w:bookmarkEnd w:id="171"/>
            <w:r w:rsidRPr="009D2CC9">
              <w:rPr>
                <w:rFonts w:eastAsia="Calibri"/>
                <w:sz w:val="15"/>
                <w:szCs w:val="22"/>
                <w:lang w:eastAsia="uk-UA"/>
              </w:rPr>
              <w:t>мінімальних розмірів водних біоресурсів, допустимих для промислу (у свіжому вигляді) (см),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73" w:name="9550"/>
            <w:bookmarkEnd w:id="172"/>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74" w:name="9551"/>
            <w:bookmarkEnd w:id="17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75" w:name="9552"/>
            <w:bookmarkEnd w:id="174"/>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76" w:name="9553"/>
            <w:bookmarkEnd w:id="17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77" w:name="9554"/>
            <w:bookmarkEnd w:id="176"/>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78" w:name="9555"/>
            <w:bookmarkEnd w:id="177"/>
            <w:r w:rsidRPr="009D2CC9">
              <w:rPr>
                <w:rFonts w:eastAsia="Calibri"/>
                <w:sz w:val="15"/>
                <w:szCs w:val="22"/>
                <w:lang w:eastAsia="uk-UA"/>
              </w:rPr>
              <w:t>Абзац другий частини першої статті 34 ЗУ N 2894;</w:t>
            </w:r>
            <w:r w:rsidRPr="009D2CC9">
              <w:rPr>
                <w:rFonts w:ascii="Calibri" w:eastAsia="Calibri" w:hAnsi="Calibri"/>
                <w:sz w:val="22"/>
                <w:szCs w:val="22"/>
                <w:lang w:eastAsia="uk-UA"/>
              </w:rPr>
              <w:br/>
            </w:r>
            <w:r w:rsidRPr="009D2CC9">
              <w:rPr>
                <w:rFonts w:eastAsia="Calibri"/>
                <w:sz w:val="15"/>
                <w:szCs w:val="22"/>
                <w:lang w:eastAsia="uk-UA"/>
              </w:rPr>
              <w:t>пункт 4 розділу III Правил, затверджених наказом N 785;</w:t>
            </w:r>
            <w:r w:rsidRPr="009D2CC9">
              <w:rPr>
                <w:rFonts w:ascii="Calibri" w:eastAsia="Calibri" w:hAnsi="Calibri"/>
                <w:sz w:val="22"/>
                <w:szCs w:val="22"/>
                <w:lang w:eastAsia="uk-UA"/>
              </w:rPr>
              <w:br/>
            </w:r>
            <w:r w:rsidRPr="009D2CC9">
              <w:rPr>
                <w:rFonts w:eastAsia="Calibri"/>
                <w:sz w:val="15"/>
                <w:szCs w:val="22"/>
                <w:lang w:eastAsia="uk-UA"/>
              </w:rPr>
              <w:t>пункт 4 розділу III Правил, затверджених наказом N 1433;</w:t>
            </w:r>
            <w:r w:rsidRPr="009D2CC9">
              <w:rPr>
                <w:rFonts w:ascii="Calibri" w:eastAsia="Calibri" w:hAnsi="Calibri"/>
                <w:sz w:val="22"/>
                <w:szCs w:val="22"/>
                <w:lang w:eastAsia="uk-UA"/>
              </w:rPr>
              <w:br/>
            </w:r>
            <w:r w:rsidRPr="009D2CC9">
              <w:rPr>
                <w:rFonts w:eastAsia="Calibri"/>
                <w:sz w:val="15"/>
                <w:szCs w:val="22"/>
                <w:lang w:eastAsia="uk-UA"/>
              </w:rPr>
              <w:t>пункт 4 розділу III Правил, затверджених наказом N 1284</w:t>
            </w:r>
          </w:p>
        </w:tc>
        <w:bookmarkEnd w:id="178"/>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79" w:name="9556"/>
            <w:r w:rsidRPr="009D2CC9">
              <w:rPr>
                <w:rFonts w:eastAsia="Calibri"/>
                <w:sz w:val="15"/>
                <w:szCs w:val="22"/>
                <w:lang w:eastAsia="uk-UA"/>
              </w:rPr>
              <w:lastRenderedPageBreak/>
              <w:t>7.14</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80" w:name="9557"/>
            <w:bookmarkEnd w:id="179"/>
            <w:r w:rsidRPr="009D2CC9">
              <w:rPr>
                <w:rFonts w:eastAsia="Calibri"/>
                <w:sz w:val="15"/>
                <w:szCs w:val="22"/>
                <w:lang w:eastAsia="uk-UA"/>
              </w:rPr>
              <w:t>забезпечує вивільнення тварин, що не належать до водних біоресурсів (земноводні, плазуни, птахи та ссавці), які потратили до знарядь лову, та повернення їх у середовище існування незалежно від їх стану</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81" w:name="9558"/>
            <w:bookmarkEnd w:id="180"/>
            <w:r w:rsidRPr="009D2CC9">
              <w:rPr>
                <w:rFonts w:eastAsia="Calibri"/>
                <w:sz w:val="15"/>
                <w:szCs w:val="22"/>
                <w:lang w:eastAsia="uk-UA"/>
              </w:rPr>
              <w:t>Середній 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82" w:name="9559"/>
            <w:bookmarkEnd w:id="18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83" w:name="9560"/>
            <w:bookmarkEnd w:id="182"/>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84" w:name="9561"/>
            <w:bookmarkEnd w:id="18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85" w:name="9562"/>
            <w:bookmarkEnd w:id="184"/>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86" w:name="9563"/>
            <w:bookmarkEnd w:id="185"/>
            <w:r w:rsidRPr="009D2CC9">
              <w:rPr>
                <w:rFonts w:eastAsia="Calibri"/>
                <w:sz w:val="15"/>
                <w:szCs w:val="22"/>
                <w:lang w:eastAsia="uk-UA"/>
              </w:rPr>
              <w:t>Абзац п'ятий пункту 3 розділу III Правил, затверджених наказом N 785;</w:t>
            </w:r>
            <w:r w:rsidRPr="009D2CC9">
              <w:rPr>
                <w:rFonts w:ascii="Calibri" w:eastAsia="Calibri" w:hAnsi="Calibri"/>
                <w:sz w:val="22"/>
                <w:szCs w:val="22"/>
                <w:lang w:eastAsia="uk-UA"/>
              </w:rPr>
              <w:br/>
            </w:r>
            <w:r w:rsidRPr="009D2CC9">
              <w:rPr>
                <w:rFonts w:eastAsia="Calibri"/>
                <w:sz w:val="15"/>
                <w:szCs w:val="22"/>
                <w:lang w:eastAsia="uk-UA"/>
              </w:rPr>
              <w:t>абзац дев'ятий пункту 3 розділу III Правил, затверджених наказом N 1433;</w:t>
            </w:r>
            <w:r w:rsidRPr="009D2CC9">
              <w:rPr>
                <w:rFonts w:ascii="Calibri" w:eastAsia="Calibri" w:hAnsi="Calibri"/>
                <w:sz w:val="22"/>
                <w:szCs w:val="22"/>
                <w:lang w:eastAsia="uk-UA"/>
              </w:rPr>
              <w:br/>
            </w:r>
            <w:r w:rsidRPr="009D2CC9">
              <w:rPr>
                <w:rFonts w:eastAsia="Calibri"/>
                <w:sz w:val="15"/>
                <w:szCs w:val="22"/>
                <w:lang w:eastAsia="uk-UA"/>
              </w:rPr>
              <w:t>абзац дев'ятий пункту 3 розділу III Правил, затверджених наказом N 1284</w:t>
            </w:r>
          </w:p>
        </w:tc>
        <w:bookmarkEnd w:id="186"/>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87" w:name="9564"/>
            <w:r w:rsidRPr="009D2CC9">
              <w:rPr>
                <w:rFonts w:eastAsia="Calibri"/>
                <w:sz w:val="15"/>
                <w:szCs w:val="22"/>
                <w:lang w:eastAsia="uk-UA"/>
              </w:rPr>
              <w:t>7.15</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88" w:name="9565"/>
            <w:bookmarkEnd w:id="187"/>
            <w:r w:rsidRPr="009D2CC9">
              <w:rPr>
                <w:rFonts w:eastAsia="Calibri"/>
                <w:sz w:val="15"/>
                <w:szCs w:val="22"/>
                <w:lang w:eastAsia="uk-UA"/>
              </w:rPr>
              <w:t>забезпечує повернення у середовище існування видів водних біоресурсів, які занесені до Червоної книги України, незалежно від їх стану</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89" w:name="9566"/>
            <w:bookmarkEnd w:id="188"/>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90" w:name="9567"/>
            <w:bookmarkEnd w:id="189"/>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91" w:name="9568"/>
            <w:bookmarkEnd w:id="190"/>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92" w:name="9569"/>
            <w:bookmarkEnd w:id="19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93" w:name="9570"/>
            <w:bookmarkEnd w:id="192"/>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94" w:name="9571"/>
            <w:bookmarkEnd w:id="193"/>
            <w:r w:rsidRPr="009D2CC9">
              <w:rPr>
                <w:rFonts w:eastAsia="Calibri"/>
                <w:sz w:val="15"/>
                <w:szCs w:val="22"/>
                <w:lang w:eastAsia="uk-UA"/>
              </w:rPr>
              <w:t>Абзац сьомий пункту 3 розділу III Правил, затверджених наказом N 785;</w:t>
            </w:r>
            <w:r w:rsidRPr="009D2CC9">
              <w:rPr>
                <w:rFonts w:ascii="Calibri" w:eastAsia="Calibri" w:hAnsi="Calibri"/>
                <w:sz w:val="22"/>
                <w:szCs w:val="22"/>
                <w:lang w:eastAsia="uk-UA"/>
              </w:rPr>
              <w:br/>
            </w:r>
            <w:r w:rsidRPr="009D2CC9">
              <w:rPr>
                <w:rFonts w:eastAsia="Calibri"/>
                <w:sz w:val="15"/>
                <w:szCs w:val="22"/>
                <w:lang w:eastAsia="uk-UA"/>
              </w:rPr>
              <w:t>абзац одинадцятий пункту 3 розділу III Правил, затверджених наказом N 1433;</w:t>
            </w:r>
            <w:r w:rsidRPr="009D2CC9">
              <w:rPr>
                <w:rFonts w:ascii="Calibri" w:eastAsia="Calibri" w:hAnsi="Calibri"/>
                <w:sz w:val="22"/>
                <w:szCs w:val="22"/>
                <w:lang w:eastAsia="uk-UA"/>
              </w:rPr>
              <w:br/>
            </w:r>
            <w:r w:rsidRPr="009D2CC9">
              <w:rPr>
                <w:rFonts w:eastAsia="Calibri"/>
                <w:sz w:val="15"/>
                <w:szCs w:val="22"/>
                <w:lang w:eastAsia="uk-UA"/>
              </w:rPr>
              <w:t>абзац одинадцятий пункту 3 розділу III Правил, затверджених наказом N 1284</w:t>
            </w:r>
          </w:p>
        </w:tc>
        <w:bookmarkEnd w:id="194"/>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95" w:name="9572"/>
            <w:r w:rsidRPr="009D2CC9">
              <w:rPr>
                <w:rFonts w:eastAsia="Calibri"/>
                <w:sz w:val="15"/>
                <w:szCs w:val="22"/>
                <w:lang w:eastAsia="uk-UA"/>
              </w:rPr>
              <w:t>7.16</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96" w:name="9573"/>
            <w:bookmarkEnd w:id="195"/>
            <w:r w:rsidRPr="009D2CC9">
              <w:rPr>
                <w:rFonts w:eastAsia="Calibri"/>
                <w:sz w:val="15"/>
                <w:szCs w:val="22"/>
                <w:lang w:eastAsia="uk-UA"/>
              </w:rPr>
              <w:t>використовує промарковані знаряддя лову</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197" w:name="9574"/>
            <w:bookmarkEnd w:id="196"/>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98" w:name="9575"/>
            <w:bookmarkEnd w:id="197"/>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199" w:name="9576"/>
            <w:bookmarkEnd w:id="198"/>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00" w:name="9577"/>
            <w:bookmarkEnd w:id="199"/>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01" w:name="9578"/>
            <w:bookmarkEnd w:id="200"/>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02" w:name="9579"/>
            <w:bookmarkEnd w:id="201"/>
            <w:r w:rsidRPr="009D2CC9">
              <w:rPr>
                <w:rFonts w:eastAsia="Calibri"/>
                <w:sz w:val="15"/>
                <w:szCs w:val="22"/>
                <w:lang w:eastAsia="uk-UA"/>
              </w:rPr>
              <w:t>Пункт 25 Порядку, затвердженого ПКМУ N 1347</w:t>
            </w:r>
          </w:p>
        </w:tc>
        <w:bookmarkEnd w:id="202"/>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03" w:name="9580"/>
            <w:r w:rsidRPr="009D2CC9">
              <w:rPr>
                <w:rFonts w:eastAsia="Calibri"/>
                <w:sz w:val="15"/>
                <w:szCs w:val="22"/>
                <w:lang w:eastAsia="uk-UA"/>
              </w:rPr>
              <w:t>7.17</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04" w:name="9581"/>
            <w:bookmarkEnd w:id="203"/>
            <w:r w:rsidRPr="009D2CC9">
              <w:rPr>
                <w:rFonts w:eastAsia="Calibri"/>
                <w:sz w:val="15"/>
                <w:szCs w:val="22"/>
                <w:lang w:eastAsia="uk-UA"/>
              </w:rPr>
              <w:t>веде журнал обліку рибогосподарської діяльності</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05" w:name="9582"/>
            <w:bookmarkEnd w:id="204"/>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06" w:name="9583"/>
            <w:bookmarkEnd w:id="20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07" w:name="9584"/>
            <w:bookmarkEnd w:id="206"/>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08" w:name="9585"/>
            <w:bookmarkEnd w:id="207"/>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09" w:name="9586"/>
            <w:bookmarkEnd w:id="208"/>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10" w:name="9587"/>
            <w:bookmarkEnd w:id="209"/>
            <w:r w:rsidRPr="009D2CC9">
              <w:rPr>
                <w:rFonts w:eastAsia="Calibri"/>
                <w:sz w:val="15"/>
                <w:szCs w:val="22"/>
                <w:lang w:eastAsia="uk-UA"/>
              </w:rPr>
              <w:t>Пункт 30 Порядку, затвердженого ПКМУ N 1347</w:t>
            </w:r>
          </w:p>
        </w:tc>
        <w:bookmarkEnd w:id="210"/>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11" w:name="9588"/>
            <w:r w:rsidRPr="009D2CC9">
              <w:rPr>
                <w:rFonts w:eastAsia="Calibri"/>
                <w:sz w:val="15"/>
                <w:szCs w:val="22"/>
                <w:lang w:eastAsia="uk-UA"/>
              </w:rPr>
              <w:t>8</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12" w:name="9589"/>
            <w:bookmarkEnd w:id="211"/>
            <w:r w:rsidRPr="009D2CC9">
              <w:rPr>
                <w:rFonts w:eastAsia="Calibri"/>
                <w:sz w:val="15"/>
                <w:szCs w:val="22"/>
                <w:lang w:eastAsia="uk-UA"/>
              </w:rPr>
              <w:t>Виконавці робіт при розміщенні, проектуванні, будівництві, реконструкції, технічному переоснащенні та введенні в експлуатацію підприємств, споруд, інших об'єктів, при проведенні різних робіт на землях водного фонду, які можуть негативно впливати на стан водних біоресурсів, заходи щодо збереження сприятливих умов для існування, відтворення, міграції та зимівлі водних біоресурсів та забезпечення недоторканності ділянок, що становлять особливу цінність для охорони і відтворення водних біоресурсів, виконують</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13" w:name="9590"/>
            <w:bookmarkEnd w:id="212"/>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14" w:name="9591"/>
            <w:bookmarkEnd w:id="21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15" w:name="9592"/>
            <w:bookmarkEnd w:id="214"/>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16" w:name="9593"/>
            <w:bookmarkEnd w:id="21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17" w:name="9594"/>
            <w:bookmarkEnd w:id="216"/>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18" w:name="9595"/>
            <w:bookmarkEnd w:id="217"/>
            <w:r w:rsidRPr="009D2CC9">
              <w:rPr>
                <w:rFonts w:eastAsia="Calibri"/>
                <w:sz w:val="15"/>
                <w:szCs w:val="22"/>
                <w:lang w:eastAsia="uk-UA"/>
              </w:rPr>
              <w:t>Частина перша статті 17 ЗУ N 3677</w:t>
            </w:r>
          </w:p>
        </w:tc>
        <w:bookmarkEnd w:id="218"/>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19" w:name="9596"/>
            <w:r w:rsidRPr="009D2CC9">
              <w:rPr>
                <w:rFonts w:eastAsia="Calibri"/>
                <w:sz w:val="15"/>
                <w:szCs w:val="22"/>
                <w:lang w:eastAsia="uk-UA"/>
              </w:rPr>
              <w:t>9</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20" w:name="9597"/>
            <w:bookmarkEnd w:id="219"/>
            <w:r w:rsidRPr="009D2CC9">
              <w:rPr>
                <w:rFonts w:eastAsia="Calibri"/>
                <w:sz w:val="15"/>
                <w:szCs w:val="22"/>
                <w:lang w:eastAsia="uk-UA"/>
              </w:rPr>
              <w:t>Заходи щодо охорони водних біоресурсів та рибогосподарських водних об'єктів (їх частин) під час розвідки та видобування корисних копалин, користування надрами континентального шельфу, створення на ньому штучних островів, установок та інших споруд вживаються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21" w:name="9598"/>
            <w:bookmarkEnd w:id="220"/>
            <w:r w:rsidRPr="009D2CC9">
              <w:rPr>
                <w:rFonts w:eastAsia="Calibri"/>
                <w:sz w:val="15"/>
                <w:szCs w:val="22"/>
                <w:lang w:eastAsia="uk-UA"/>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22" w:name="9599"/>
            <w:bookmarkEnd w:id="22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23" w:name="9600"/>
            <w:bookmarkEnd w:id="222"/>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24" w:name="9601"/>
            <w:bookmarkEnd w:id="22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25" w:name="9602"/>
            <w:bookmarkEnd w:id="224"/>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26" w:name="9603"/>
            <w:bookmarkEnd w:id="225"/>
            <w:r w:rsidRPr="009D2CC9">
              <w:rPr>
                <w:rFonts w:eastAsia="Calibri"/>
                <w:sz w:val="15"/>
                <w:szCs w:val="22"/>
                <w:lang w:eastAsia="uk-UA"/>
              </w:rPr>
              <w:t>Частина четверта статті 17 ЗУ N 3677</w:t>
            </w:r>
          </w:p>
        </w:tc>
        <w:bookmarkEnd w:id="226"/>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27" w:name="9604"/>
            <w:r w:rsidRPr="009D2CC9">
              <w:rPr>
                <w:rFonts w:eastAsia="Calibri"/>
                <w:sz w:val="15"/>
                <w:szCs w:val="22"/>
                <w:lang w:eastAsia="uk-UA"/>
              </w:rPr>
              <w:t>10</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28" w:name="9605"/>
            <w:bookmarkEnd w:id="227"/>
            <w:r w:rsidRPr="009D2CC9">
              <w:rPr>
                <w:rFonts w:eastAsia="Calibri"/>
                <w:sz w:val="15"/>
                <w:szCs w:val="22"/>
                <w:lang w:eastAsia="uk-UA"/>
              </w:rPr>
              <w:t xml:space="preserve">Спеціальне використання водних біоресурсів у межах територій та об'єктів природно-заповідного фонду здійснюється в межах ліміту та на підставі дозволу на спеціальне використання природних ресурсів (з дотриманням вимог режимів </w:t>
            </w:r>
            <w:r w:rsidRPr="009D2CC9">
              <w:rPr>
                <w:rFonts w:eastAsia="Calibri"/>
                <w:sz w:val="15"/>
                <w:szCs w:val="22"/>
                <w:lang w:eastAsia="uk-UA"/>
              </w:rPr>
              <w:lastRenderedPageBreak/>
              <w:t>або згідно з режимами)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29" w:name="9606"/>
            <w:bookmarkEnd w:id="228"/>
            <w:r w:rsidRPr="009D2CC9">
              <w:rPr>
                <w:rFonts w:eastAsia="Calibri"/>
                <w:sz w:val="15"/>
                <w:szCs w:val="22"/>
                <w:lang w:eastAsia="uk-UA"/>
              </w:rPr>
              <w:lastRenderedPageBreak/>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30" w:name="9607"/>
            <w:bookmarkEnd w:id="229"/>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31" w:name="9608"/>
            <w:bookmarkEnd w:id="230"/>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32" w:name="9609"/>
            <w:bookmarkEnd w:id="23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33" w:name="9610"/>
            <w:bookmarkEnd w:id="232"/>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34" w:name="9611"/>
            <w:bookmarkEnd w:id="233"/>
            <w:r w:rsidRPr="009D2CC9">
              <w:rPr>
                <w:rFonts w:eastAsia="Calibri"/>
                <w:sz w:val="15"/>
                <w:szCs w:val="22"/>
                <w:lang w:eastAsia="uk-UA"/>
              </w:rPr>
              <w:t>Стаття 43 ЗУ N 2894;</w:t>
            </w:r>
            <w:r w:rsidRPr="009D2CC9">
              <w:rPr>
                <w:rFonts w:ascii="Calibri" w:eastAsia="Calibri" w:hAnsi="Calibri"/>
                <w:sz w:val="22"/>
                <w:szCs w:val="22"/>
                <w:lang w:eastAsia="uk-UA"/>
              </w:rPr>
              <w:br/>
            </w:r>
            <w:r w:rsidRPr="009D2CC9">
              <w:rPr>
                <w:rFonts w:eastAsia="Calibri"/>
                <w:sz w:val="15"/>
                <w:szCs w:val="22"/>
                <w:lang w:eastAsia="uk-UA"/>
              </w:rPr>
              <w:t>стаття 9</w:t>
            </w:r>
            <w:r w:rsidRPr="009D2CC9">
              <w:rPr>
                <w:rFonts w:eastAsia="Calibri"/>
                <w:sz w:val="22"/>
                <w:szCs w:val="22"/>
                <w:vertAlign w:val="superscript"/>
                <w:lang w:eastAsia="uk-UA"/>
              </w:rPr>
              <w:t>1</w:t>
            </w:r>
            <w:r w:rsidRPr="009D2CC9">
              <w:rPr>
                <w:rFonts w:eastAsia="Calibri"/>
                <w:sz w:val="15"/>
                <w:szCs w:val="22"/>
                <w:lang w:eastAsia="uk-UA"/>
              </w:rPr>
              <w:t xml:space="preserve"> ЗУ N 2456;</w:t>
            </w:r>
            <w:r w:rsidRPr="009D2CC9">
              <w:rPr>
                <w:rFonts w:ascii="Calibri" w:eastAsia="Calibri" w:hAnsi="Calibri"/>
                <w:sz w:val="22"/>
                <w:szCs w:val="22"/>
                <w:lang w:eastAsia="uk-UA"/>
              </w:rPr>
              <w:br/>
            </w:r>
            <w:r w:rsidRPr="009D2CC9">
              <w:rPr>
                <w:rFonts w:eastAsia="Calibri"/>
                <w:sz w:val="15"/>
                <w:szCs w:val="22"/>
                <w:lang w:eastAsia="uk-UA"/>
              </w:rPr>
              <w:t>абзаци сьомий, восьмий пункту 5 розділу III Правил, затверджених наказом N 785;</w:t>
            </w:r>
            <w:r w:rsidRPr="009D2CC9">
              <w:rPr>
                <w:rFonts w:ascii="Calibri" w:eastAsia="Calibri" w:hAnsi="Calibri"/>
                <w:sz w:val="22"/>
                <w:szCs w:val="22"/>
                <w:lang w:eastAsia="uk-UA"/>
              </w:rPr>
              <w:br/>
            </w:r>
            <w:r w:rsidRPr="009D2CC9">
              <w:rPr>
                <w:rFonts w:eastAsia="Calibri"/>
                <w:sz w:val="15"/>
                <w:szCs w:val="22"/>
                <w:lang w:eastAsia="uk-UA"/>
              </w:rPr>
              <w:lastRenderedPageBreak/>
              <w:t>пункт 6 розділу III Правил, затверджених наказом N 1433;</w:t>
            </w:r>
            <w:r w:rsidRPr="009D2CC9">
              <w:rPr>
                <w:rFonts w:ascii="Calibri" w:eastAsia="Calibri" w:hAnsi="Calibri"/>
                <w:sz w:val="22"/>
                <w:szCs w:val="22"/>
                <w:lang w:eastAsia="uk-UA"/>
              </w:rPr>
              <w:br/>
            </w:r>
            <w:r w:rsidRPr="009D2CC9">
              <w:rPr>
                <w:rFonts w:eastAsia="Calibri"/>
                <w:sz w:val="15"/>
                <w:szCs w:val="22"/>
                <w:lang w:eastAsia="uk-UA"/>
              </w:rPr>
              <w:t>абзаци тридцять перший, тридцять другий пункту 5 розділу III Правил, затверджених наказом N 1284;</w:t>
            </w:r>
            <w:r w:rsidRPr="009D2CC9">
              <w:rPr>
                <w:rFonts w:ascii="Calibri" w:eastAsia="Calibri" w:hAnsi="Calibri"/>
                <w:sz w:val="22"/>
                <w:szCs w:val="22"/>
                <w:lang w:eastAsia="uk-UA"/>
              </w:rPr>
              <w:br/>
            </w:r>
            <w:r w:rsidRPr="009D2CC9">
              <w:rPr>
                <w:rFonts w:eastAsia="Calibri"/>
                <w:sz w:val="15"/>
                <w:szCs w:val="22"/>
                <w:lang w:eastAsia="uk-UA"/>
              </w:rPr>
              <w:t>пункт 22 Порядку, затвердженого ПКМУ N 1347</w:t>
            </w:r>
          </w:p>
        </w:tc>
        <w:bookmarkEnd w:id="234"/>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35" w:name="9612"/>
            <w:r w:rsidRPr="009D2CC9">
              <w:rPr>
                <w:rFonts w:eastAsia="Calibri"/>
                <w:sz w:val="15"/>
                <w:szCs w:val="22"/>
                <w:lang w:eastAsia="uk-UA"/>
              </w:rPr>
              <w:lastRenderedPageBreak/>
              <w:t>11</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36" w:name="9613"/>
            <w:bookmarkEnd w:id="235"/>
            <w:r w:rsidRPr="009D2CC9">
              <w:rPr>
                <w:rFonts w:eastAsia="Calibri"/>
                <w:sz w:val="15"/>
                <w:szCs w:val="22"/>
                <w:lang w:eastAsia="uk-UA"/>
              </w:rPr>
              <w:t>Користувач об'єктів тваринного світу, який здійснює ведення рибного господарства: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37" w:name="9614"/>
            <w:bookmarkEnd w:id="236"/>
            <w:r w:rsidRPr="009D2CC9">
              <w:rPr>
                <w:rFonts w:ascii="Calibri" w:eastAsia="Calibri" w:hAnsi="Calibri"/>
                <w:noProof/>
                <w:sz w:val="22"/>
                <w:szCs w:val="22"/>
                <w:lang w:eastAsia="uk-UA"/>
              </w:rPr>
              <w:drawing>
                <wp:inline distT="0" distB="0" distL="0" distR="0" wp14:anchorId="24D02D83" wp14:editId="616EB243">
                  <wp:extent cx="533400" cy="546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38" w:name="9615"/>
            <w:bookmarkEnd w:id="237"/>
            <w:r w:rsidRPr="009D2CC9">
              <w:rPr>
                <w:rFonts w:ascii="Calibri" w:eastAsia="Calibri" w:hAnsi="Calibri"/>
                <w:noProof/>
                <w:sz w:val="22"/>
                <w:szCs w:val="22"/>
                <w:lang w:eastAsia="uk-UA"/>
              </w:rPr>
              <w:drawing>
                <wp:inline distT="0" distB="0" distL="0" distR="0" wp14:anchorId="6EB98C9A" wp14:editId="5F53EF19">
                  <wp:extent cx="533400" cy="546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39" w:name="9616"/>
            <w:bookmarkEnd w:id="238"/>
            <w:r w:rsidRPr="009D2CC9">
              <w:rPr>
                <w:rFonts w:ascii="Calibri" w:eastAsia="Calibri" w:hAnsi="Calibri"/>
                <w:noProof/>
                <w:sz w:val="22"/>
                <w:szCs w:val="22"/>
                <w:lang w:eastAsia="uk-UA"/>
              </w:rPr>
              <w:drawing>
                <wp:inline distT="0" distB="0" distL="0" distR="0" wp14:anchorId="3208755D" wp14:editId="098B3E1D">
                  <wp:extent cx="317500" cy="546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40" w:name="9617"/>
            <w:bookmarkEnd w:id="239"/>
            <w:r w:rsidRPr="009D2CC9">
              <w:rPr>
                <w:rFonts w:ascii="Calibri" w:eastAsia="Calibri" w:hAnsi="Calibri"/>
                <w:noProof/>
                <w:sz w:val="22"/>
                <w:szCs w:val="22"/>
                <w:lang w:eastAsia="uk-UA"/>
              </w:rPr>
              <w:drawing>
                <wp:inline distT="0" distB="0" distL="0" distR="0" wp14:anchorId="3DDAA365" wp14:editId="07BB30C3">
                  <wp:extent cx="317500" cy="546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41" w:name="9618"/>
            <w:bookmarkEnd w:id="240"/>
            <w:r w:rsidRPr="009D2CC9">
              <w:rPr>
                <w:rFonts w:ascii="Calibri" w:eastAsia="Calibri" w:hAnsi="Calibri"/>
                <w:noProof/>
                <w:sz w:val="22"/>
                <w:szCs w:val="22"/>
                <w:lang w:eastAsia="uk-UA"/>
              </w:rPr>
              <w:drawing>
                <wp:inline distT="0" distB="0" distL="0" distR="0" wp14:anchorId="334A5EDD" wp14:editId="47261CB3">
                  <wp:extent cx="533400" cy="546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42" w:name="9619"/>
            <w:bookmarkEnd w:id="241"/>
            <w:r w:rsidRPr="009D2CC9">
              <w:rPr>
                <w:rFonts w:ascii="Calibri" w:eastAsia="Calibri" w:hAnsi="Calibri"/>
                <w:noProof/>
                <w:sz w:val="22"/>
                <w:szCs w:val="22"/>
                <w:lang w:eastAsia="uk-UA"/>
              </w:rPr>
              <w:drawing>
                <wp:inline distT="0" distB="0" distL="0" distR="0" wp14:anchorId="1C27E5C2" wp14:editId="41A5F814">
                  <wp:extent cx="533400" cy="546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bookmarkEnd w:id="242"/>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43" w:name="9620"/>
            <w:r w:rsidRPr="009D2CC9">
              <w:rPr>
                <w:rFonts w:eastAsia="Calibri"/>
                <w:sz w:val="15"/>
                <w:szCs w:val="22"/>
                <w:lang w:eastAsia="uk-UA"/>
              </w:rPr>
              <w:t>11.1</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44" w:name="9621"/>
            <w:bookmarkEnd w:id="243"/>
            <w:r w:rsidRPr="009D2CC9">
              <w:rPr>
                <w:rFonts w:eastAsia="Calibri"/>
                <w:sz w:val="15"/>
                <w:szCs w:val="22"/>
                <w:lang w:eastAsia="uk-UA"/>
              </w:rPr>
              <w:t>використовує об'єкти тваринного світу (водні біоресурси) у способи, що не допускають порушення цілісності природних угруповань і забезпечують збереження водних біоресурсів, яких не дозволено використовувати</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45" w:name="9622"/>
            <w:bookmarkEnd w:id="244"/>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46" w:name="9623"/>
            <w:bookmarkEnd w:id="24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47" w:name="9624"/>
            <w:bookmarkEnd w:id="246"/>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48" w:name="9625"/>
            <w:bookmarkEnd w:id="247"/>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49" w:name="9626"/>
            <w:bookmarkEnd w:id="248"/>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50" w:name="9627"/>
            <w:bookmarkEnd w:id="249"/>
            <w:r w:rsidRPr="009D2CC9">
              <w:rPr>
                <w:rFonts w:eastAsia="Calibri"/>
                <w:sz w:val="15"/>
                <w:szCs w:val="22"/>
                <w:lang w:eastAsia="uk-UA"/>
              </w:rPr>
              <w:t>Абзац третій частини першої статті 34 ЗУ N 2894</w:t>
            </w:r>
          </w:p>
        </w:tc>
        <w:bookmarkEnd w:id="250"/>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51" w:name="9628"/>
            <w:r w:rsidRPr="009D2CC9">
              <w:rPr>
                <w:rFonts w:eastAsia="Calibri"/>
                <w:sz w:val="15"/>
                <w:szCs w:val="22"/>
                <w:lang w:eastAsia="uk-UA"/>
              </w:rPr>
              <w:t>11.2</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52" w:name="9629"/>
            <w:bookmarkEnd w:id="251"/>
            <w:r w:rsidRPr="009D2CC9">
              <w:rPr>
                <w:rFonts w:eastAsia="Calibri"/>
                <w:sz w:val="15"/>
                <w:szCs w:val="22"/>
                <w:lang w:eastAsia="uk-UA"/>
              </w:rPr>
              <w:t>об'єкти тваринного світу (водні біоресурси) використовує раціонально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53" w:name="9630"/>
            <w:bookmarkEnd w:id="252"/>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54" w:name="9631"/>
            <w:bookmarkEnd w:id="25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55" w:name="9632"/>
            <w:bookmarkEnd w:id="254"/>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56" w:name="9633"/>
            <w:bookmarkEnd w:id="25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57" w:name="9634"/>
            <w:bookmarkEnd w:id="256"/>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58" w:name="9635"/>
            <w:bookmarkEnd w:id="257"/>
            <w:r w:rsidRPr="009D2CC9">
              <w:rPr>
                <w:rFonts w:eastAsia="Calibri"/>
                <w:sz w:val="15"/>
                <w:szCs w:val="22"/>
                <w:lang w:eastAsia="uk-UA"/>
              </w:rPr>
              <w:t>Абзац другий частини другої статті 34 ЗУ N 2894</w:t>
            </w:r>
          </w:p>
        </w:tc>
        <w:bookmarkEnd w:id="258"/>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59" w:name="9636"/>
            <w:r w:rsidRPr="009D2CC9">
              <w:rPr>
                <w:rFonts w:eastAsia="Calibri"/>
                <w:sz w:val="15"/>
                <w:szCs w:val="22"/>
                <w:lang w:eastAsia="uk-UA"/>
              </w:rPr>
              <w:t>11.3</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60" w:name="9637"/>
            <w:bookmarkEnd w:id="259"/>
            <w:r w:rsidRPr="009D2CC9">
              <w:rPr>
                <w:rFonts w:eastAsia="Calibri"/>
                <w:sz w:val="15"/>
                <w:szCs w:val="22"/>
                <w:lang w:eastAsia="uk-UA"/>
              </w:rPr>
              <w:t>не допускає погіршення екологічного стану середовища існування об'єктів тваринного світу (водних біоресурсів) внаслідок власної діяльності</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61" w:name="9638"/>
            <w:bookmarkEnd w:id="260"/>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62" w:name="9639"/>
            <w:bookmarkEnd w:id="26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63" w:name="9640"/>
            <w:bookmarkEnd w:id="262"/>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64" w:name="9641"/>
            <w:bookmarkEnd w:id="26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65" w:name="9642"/>
            <w:bookmarkEnd w:id="264"/>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66" w:name="9643"/>
            <w:bookmarkEnd w:id="265"/>
            <w:r w:rsidRPr="009D2CC9">
              <w:rPr>
                <w:rFonts w:eastAsia="Calibri"/>
                <w:sz w:val="15"/>
                <w:szCs w:val="22"/>
                <w:lang w:eastAsia="uk-UA"/>
              </w:rPr>
              <w:t>Абзац другий частини другої статті 34 ЗУ N 2894</w:t>
            </w:r>
          </w:p>
        </w:tc>
        <w:bookmarkEnd w:id="266"/>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67" w:name="9644"/>
            <w:r w:rsidRPr="009D2CC9">
              <w:rPr>
                <w:rFonts w:eastAsia="Calibri"/>
                <w:sz w:val="15"/>
                <w:szCs w:val="22"/>
                <w:lang w:eastAsia="uk-UA"/>
              </w:rPr>
              <w:t>11.4</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68" w:name="9645"/>
            <w:bookmarkEnd w:id="267"/>
            <w:r w:rsidRPr="009D2CC9">
              <w:rPr>
                <w:rFonts w:eastAsia="Calibri"/>
                <w:sz w:val="15"/>
                <w:szCs w:val="22"/>
                <w:lang w:eastAsia="uk-UA"/>
              </w:rPr>
              <w:t>застосовує природоохоронні технології під час здійснення виробничих процесів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69" w:name="9646"/>
            <w:bookmarkEnd w:id="268"/>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70" w:name="9647"/>
            <w:bookmarkEnd w:id="269"/>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71" w:name="9648"/>
            <w:bookmarkEnd w:id="270"/>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72" w:name="9649"/>
            <w:bookmarkEnd w:id="27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73" w:name="9650"/>
            <w:bookmarkEnd w:id="272"/>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74" w:name="9651"/>
            <w:bookmarkEnd w:id="273"/>
            <w:r w:rsidRPr="009D2CC9">
              <w:rPr>
                <w:rFonts w:eastAsia="Calibri"/>
                <w:sz w:val="15"/>
                <w:szCs w:val="22"/>
                <w:lang w:eastAsia="uk-UA"/>
              </w:rPr>
              <w:t>Абзац другий частини другої статті 34 ЗУ N 2894</w:t>
            </w:r>
          </w:p>
        </w:tc>
        <w:bookmarkEnd w:id="274"/>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75" w:name="9652"/>
            <w:r w:rsidRPr="009D2CC9">
              <w:rPr>
                <w:rFonts w:eastAsia="Calibri"/>
                <w:sz w:val="15"/>
                <w:szCs w:val="22"/>
                <w:lang w:eastAsia="uk-UA"/>
              </w:rPr>
              <w:t>11.5</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76" w:name="9653"/>
            <w:bookmarkEnd w:id="275"/>
            <w:r w:rsidRPr="009D2CC9">
              <w:rPr>
                <w:rFonts w:eastAsia="Calibri"/>
                <w:sz w:val="15"/>
                <w:szCs w:val="22"/>
                <w:lang w:eastAsia="uk-UA"/>
              </w:rPr>
              <w:t>проводить первинний облік чисельності і використання об'єктів тваринного світу (водних біоресурсів), вивчає їх стан та характеристики угідь, де перебувають водні біоресурси</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77" w:name="9654"/>
            <w:bookmarkEnd w:id="276"/>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78" w:name="9655"/>
            <w:bookmarkEnd w:id="277"/>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79" w:name="9656"/>
            <w:bookmarkEnd w:id="278"/>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80" w:name="9657"/>
            <w:bookmarkEnd w:id="279"/>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81" w:name="9658"/>
            <w:bookmarkEnd w:id="280"/>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82" w:name="9659"/>
            <w:bookmarkEnd w:id="281"/>
            <w:r w:rsidRPr="009D2CC9">
              <w:rPr>
                <w:rFonts w:eastAsia="Calibri"/>
                <w:sz w:val="15"/>
                <w:szCs w:val="22"/>
                <w:lang w:eastAsia="uk-UA"/>
              </w:rPr>
              <w:t>Абзац третій частини другої статті 34 ЗУ N 2894;</w:t>
            </w:r>
            <w:r w:rsidRPr="009D2CC9">
              <w:rPr>
                <w:rFonts w:ascii="Calibri" w:eastAsia="Calibri" w:hAnsi="Calibri"/>
                <w:sz w:val="22"/>
                <w:szCs w:val="22"/>
                <w:lang w:eastAsia="uk-UA"/>
              </w:rPr>
              <w:br/>
            </w:r>
            <w:r w:rsidRPr="009D2CC9">
              <w:rPr>
                <w:rFonts w:eastAsia="Calibri"/>
                <w:sz w:val="15"/>
                <w:szCs w:val="22"/>
                <w:lang w:eastAsia="uk-UA"/>
              </w:rPr>
              <w:t>абзац восьмий статті 35 ЗУ N 3677</w:t>
            </w:r>
          </w:p>
        </w:tc>
        <w:bookmarkEnd w:id="282"/>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83" w:name="9660"/>
            <w:r w:rsidRPr="009D2CC9">
              <w:rPr>
                <w:rFonts w:eastAsia="Calibri"/>
                <w:sz w:val="15"/>
                <w:szCs w:val="22"/>
                <w:lang w:eastAsia="uk-UA"/>
              </w:rPr>
              <w:t>11.6</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84" w:name="9661"/>
            <w:bookmarkEnd w:id="283"/>
            <w:r w:rsidRPr="009D2CC9">
              <w:rPr>
                <w:rFonts w:eastAsia="Calibri"/>
                <w:sz w:val="15"/>
                <w:szCs w:val="22"/>
                <w:lang w:eastAsia="uk-UA"/>
              </w:rPr>
              <w:t>припиняє використання об'єктів тваринного світу (водних біоресурсів) у разі зниження їх відтворюючої здатності та виникнення загрози їх знищення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85" w:name="9662"/>
            <w:bookmarkEnd w:id="284"/>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86" w:name="9663"/>
            <w:bookmarkEnd w:id="28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87" w:name="9664"/>
            <w:bookmarkEnd w:id="286"/>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88" w:name="9665"/>
            <w:bookmarkEnd w:id="287"/>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89" w:name="9666"/>
            <w:bookmarkEnd w:id="288"/>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90" w:name="9667"/>
            <w:bookmarkEnd w:id="289"/>
            <w:r w:rsidRPr="009D2CC9">
              <w:rPr>
                <w:rFonts w:eastAsia="Calibri"/>
                <w:sz w:val="15"/>
                <w:szCs w:val="22"/>
                <w:lang w:eastAsia="uk-UA"/>
              </w:rPr>
              <w:t>Абзац восьмий частини другої статті 34 ЗУ N 2894;</w:t>
            </w:r>
            <w:r w:rsidRPr="009D2CC9">
              <w:rPr>
                <w:rFonts w:ascii="Calibri" w:eastAsia="Calibri" w:hAnsi="Calibri"/>
                <w:sz w:val="22"/>
                <w:szCs w:val="22"/>
                <w:lang w:eastAsia="uk-UA"/>
              </w:rPr>
              <w:br/>
            </w:r>
            <w:r w:rsidRPr="009D2CC9">
              <w:rPr>
                <w:rFonts w:eastAsia="Calibri"/>
                <w:sz w:val="15"/>
                <w:szCs w:val="22"/>
                <w:lang w:eastAsia="uk-UA"/>
              </w:rPr>
              <w:t>абзац тринадцятий статті 35 ЗУ N 3677</w:t>
            </w:r>
          </w:p>
        </w:tc>
        <w:bookmarkEnd w:id="290"/>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91" w:name="9668"/>
            <w:r w:rsidRPr="009D2CC9">
              <w:rPr>
                <w:rFonts w:eastAsia="Calibri"/>
                <w:sz w:val="15"/>
                <w:szCs w:val="22"/>
                <w:lang w:eastAsia="uk-UA"/>
              </w:rPr>
              <w:t>11.7</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92" w:name="9669"/>
            <w:bookmarkEnd w:id="291"/>
            <w:r w:rsidRPr="009D2CC9">
              <w:rPr>
                <w:rFonts w:eastAsia="Calibri"/>
                <w:sz w:val="15"/>
                <w:szCs w:val="22"/>
                <w:lang w:eastAsia="uk-UA"/>
              </w:rPr>
              <w:t>заходи для усунення негативного зовнішнього впливу на об'єкти тваринного світу (водні біоресурси) та середовище їх перебування, проникнення чужорідних видів вживає</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93" w:name="9670"/>
            <w:bookmarkEnd w:id="292"/>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94" w:name="9671"/>
            <w:bookmarkEnd w:id="29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95" w:name="9672"/>
            <w:bookmarkEnd w:id="294"/>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96" w:name="9673"/>
            <w:bookmarkEnd w:id="29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97" w:name="9674"/>
            <w:bookmarkEnd w:id="296"/>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298" w:name="9675"/>
            <w:bookmarkEnd w:id="297"/>
            <w:r w:rsidRPr="009D2CC9">
              <w:rPr>
                <w:rFonts w:eastAsia="Calibri"/>
                <w:sz w:val="15"/>
                <w:szCs w:val="22"/>
                <w:lang w:eastAsia="uk-UA"/>
              </w:rPr>
              <w:t>Абзац восьмий частини другої статті 34 ЗУ N 2894;</w:t>
            </w:r>
            <w:r w:rsidRPr="009D2CC9">
              <w:rPr>
                <w:rFonts w:ascii="Calibri" w:eastAsia="Calibri" w:hAnsi="Calibri"/>
                <w:sz w:val="22"/>
                <w:szCs w:val="22"/>
                <w:lang w:eastAsia="uk-UA"/>
              </w:rPr>
              <w:br/>
            </w:r>
            <w:r w:rsidRPr="009D2CC9">
              <w:rPr>
                <w:rFonts w:eastAsia="Calibri"/>
                <w:sz w:val="15"/>
                <w:szCs w:val="22"/>
                <w:lang w:eastAsia="uk-UA"/>
              </w:rPr>
              <w:t>абзац тринадцятий статті 35 ЗУ N 3677</w:t>
            </w:r>
          </w:p>
        </w:tc>
        <w:bookmarkEnd w:id="298"/>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299" w:name="9676"/>
            <w:r w:rsidRPr="009D2CC9">
              <w:rPr>
                <w:rFonts w:eastAsia="Calibri"/>
                <w:sz w:val="15"/>
                <w:szCs w:val="22"/>
                <w:lang w:eastAsia="uk-UA"/>
              </w:rPr>
              <w:t>12</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00" w:name="9677"/>
            <w:bookmarkEnd w:id="299"/>
            <w:r w:rsidRPr="009D2CC9">
              <w:rPr>
                <w:rFonts w:eastAsia="Calibri"/>
                <w:sz w:val="15"/>
                <w:szCs w:val="22"/>
                <w:lang w:eastAsia="uk-UA"/>
              </w:rPr>
              <w:t>Експлуатація водозабірних споруд та інших об'єктів, застосування технологій за наявності рибозахисних пристроїв здійснюються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01" w:name="9678"/>
            <w:bookmarkEnd w:id="300"/>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02" w:name="9679"/>
            <w:bookmarkEnd w:id="30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03" w:name="9680"/>
            <w:bookmarkEnd w:id="302"/>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04" w:name="9681"/>
            <w:bookmarkEnd w:id="30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05" w:name="9682"/>
            <w:bookmarkEnd w:id="304"/>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06" w:name="9683"/>
            <w:bookmarkEnd w:id="305"/>
            <w:r w:rsidRPr="009D2CC9">
              <w:rPr>
                <w:rFonts w:eastAsia="Calibri"/>
                <w:sz w:val="15"/>
                <w:szCs w:val="22"/>
                <w:lang w:eastAsia="uk-UA"/>
              </w:rPr>
              <w:t>Пункт 4 частини першої статті 98 ВКУ;</w:t>
            </w:r>
            <w:r w:rsidRPr="009D2CC9">
              <w:rPr>
                <w:rFonts w:ascii="Calibri" w:eastAsia="Calibri" w:hAnsi="Calibri"/>
                <w:sz w:val="22"/>
                <w:szCs w:val="22"/>
                <w:lang w:eastAsia="uk-UA"/>
              </w:rPr>
              <w:br/>
            </w:r>
            <w:r w:rsidRPr="009D2CC9">
              <w:rPr>
                <w:rFonts w:eastAsia="Calibri"/>
                <w:sz w:val="15"/>
                <w:szCs w:val="22"/>
                <w:lang w:eastAsia="uk-UA"/>
              </w:rPr>
              <w:t>частина друга статті 17 ЗУ N 3677</w:t>
            </w:r>
          </w:p>
        </w:tc>
        <w:bookmarkEnd w:id="306"/>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07" w:name="9684"/>
            <w:r w:rsidRPr="009D2CC9">
              <w:rPr>
                <w:rFonts w:eastAsia="Calibri"/>
                <w:sz w:val="15"/>
                <w:szCs w:val="22"/>
                <w:lang w:eastAsia="uk-UA"/>
              </w:rPr>
              <w:t>13</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08" w:name="9685"/>
            <w:bookmarkEnd w:id="307"/>
            <w:r w:rsidRPr="009D2CC9">
              <w:rPr>
                <w:rFonts w:eastAsia="Calibri"/>
                <w:sz w:val="15"/>
                <w:szCs w:val="22"/>
                <w:lang w:eastAsia="uk-UA"/>
              </w:rPr>
              <w:t>Введення в дію водозабірних споруд здійснено за наявності рибозахисних пристроїв та облаштованих відповідно до затверджених проектів зон санітарної охорони водозаборів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09" w:name="9686"/>
            <w:bookmarkEnd w:id="308"/>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10" w:name="9687"/>
            <w:bookmarkEnd w:id="309"/>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11" w:name="9688"/>
            <w:bookmarkEnd w:id="310"/>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12" w:name="9689"/>
            <w:bookmarkEnd w:id="31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13" w:name="9690"/>
            <w:bookmarkEnd w:id="312"/>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14" w:name="9691"/>
            <w:bookmarkEnd w:id="313"/>
            <w:r w:rsidRPr="009D2CC9">
              <w:rPr>
                <w:rFonts w:eastAsia="Calibri"/>
                <w:sz w:val="15"/>
                <w:szCs w:val="22"/>
                <w:lang w:eastAsia="uk-UA"/>
              </w:rPr>
              <w:t>Пункт 4 частини першої статті 98 ВКУ</w:t>
            </w:r>
          </w:p>
        </w:tc>
        <w:bookmarkEnd w:id="314"/>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15" w:name="9692"/>
            <w:r w:rsidRPr="009D2CC9">
              <w:rPr>
                <w:rFonts w:eastAsia="Calibri"/>
                <w:sz w:val="15"/>
                <w:szCs w:val="22"/>
                <w:lang w:eastAsia="uk-UA"/>
              </w:rPr>
              <w:lastRenderedPageBreak/>
              <w:t>14</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16" w:name="9693"/>
            <w:bookmarkEnd w:id="315"/>
            <w:r w:rsidRPr="009D2CC9">
              <w:rPr>
                <w:rFonts w:eastAsia="Calibri"/>
                <w:sz w:val="15"/>
                <w:szCs w:val="22"/>
                <w:lang w:eastAsia="uk-UA"/>
              </w:rPr>
              <w:t>Під час проведення фундаментальних та прикладних наукових, науково-дослідних і дослідно-конструкторських робіт обов'язково враховуються вимоги охорони навколишнього природного середовища, раціонального використання і відтворення природних ресурсів та забезпечення екологічної безпеки, а саме:</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17" w:name="9694"/>
            <w:bookmarkEnd w:id="316"/>
            <w:r w:rsidRPr="009D2CC9">
              <w:rPr>
                <w:rFonts w:ascii="Calibri" w:eastAsia="Calibri" w:hAnsi="Calibri"/>
                <w:noProof/>
                <w:sz w:val="22"/>
                <w:szCs w:val="22"/>
                <w:lang w:eastAsia="uk-UA"/>
              </w:rPr>
              <w:drawing>
                <wp:inline distT="0" distB="0" distL="0" distR="0" wp14:anchorId="172ADE60" wp14:editId="62A1CACF">
                  <wp:extent cx="533400" cy="5461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18" w:name="9695"/>
            <w:bookmarkEnd w:id="317"/>
            <w:r w:rsidRPr="009D2CC9">
              <w:rPr>
                <w:rFonts w:ascii="Calibri" w:eastAsia="Calibri" w:hAnsi="Calibri"/>
                <w:noProof/>
                <w:sz w:val="22"/>
                <w:szCs w:val="22"/>
                <w:lang w:eastAsia="uk-UA"/>
              </w:rPr>
              <w:drawing>
                <wp:inline distT="0" distB="0" distL="0" distR="0" wp14:anchorId="73EE6168" wp14:editId="1B1BB670">
                  <wp:extent cx="533400" cy="5461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19" w:name="9696"/>
            <w:bookmarkEnd w:id="318"/>
            <w:r w:rsidRPr="009D2CC9">
              <w:rPr>
                <w:rFonts w:ascii="Calibri" w:eastAsia="Calibri" w:hAnsi="Calibri"/>
                <w:noProof/>
                <w:sz w:val="22"/>
                <w:szCs w:val="22"/>
                <w:lang w:eastAsia="uk-UA"/>
              </w:rPr>
              <w:drawing>
                <wp:inline distT="0" distB="0" distL="0" distR="0" wp14:anchorId="1132B0A5" wp14:editId="60AF6821">
                  <wp:extent cx="317500" cy="5461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20" w:name="9697"/>
            <w:bookmarkEnd w:id="319"/>
            <w:r w:rsidRPr="009D2CC9">
              <w:rPr>
                <w:rFonts w:ascii="Calibri" w:eastAsia="Calibri" w:hAnsi="Calibri"/>
                <w:noProof/>
                <w:sz w:val="22"/>
                <w:szCs w:val="22"/>
                <w:lang w:eastAsia="uk-UA"/>
              </w:rPr>
              <w:drawing>
                <wp:inline distT="0" distB="0" distL="0" distR="0" wp14:anchorId="443AB10D" wp14:editId="1AA70B41">
                  <wp:extent cx="317500" cy="5461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21" w:name="9698"/>
            <w:bookmarkEnd w:id="320"/>
            <w:r w:rsidRPr="009D2CC9">
              <w:rPr>
                <w:rFonts w:ascii="Calibri" w:eastAsia="Calibri" w:hAnsi="Calibri"/>
                <w:noProof/>
                <w:sz w:val="22"/>
                <w:szCs w:val="22"/>
                <w:lang w:eastAsia="uk-UA"/>
              </w:rPr>
              <w:drawing>
                <wp:inline distT="0" distB="0" distL="0" distR="0" wp14:anchorId="156773B0" wp14:editId="3CCDEDD2">
                  <wp:extent cx="533400" cy="5461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22" w:name="9699"/>
            <w:bookmarkEnd w:id="321"/>
            <w:r w:rsidRPr="009D2CC9">
              <w:rPr>
                <w:rFonts w:ascii="Calibri" w:eastAsia="Calibri" w:hAnsi="Calibri"/>
                <w:noProof/>
                <w:sz w:val="22"/>
                <w:szCs w:val="22"/>
                <w:lang w:eastAsia="uk-UA"/>
              </w:rPr>
              <w:drawing>
                <wp:inline distT="0" distB="0" distL="0" distR="0" wp14:anchorId="432964AF" wp14:editId="26086DC9">
                  <wp:extent cx="533400" cy="5461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bookmarkEnd w:id="322"/>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23" w:name="9700"/>
            <w:r w:rsidRPr="009D2CC9">
              <w:rPr>
                <w:rFonts w:eastAsia="Calibri"/>
                <w:sz w:val="15"/>
                <w:szCs w:val="22"/>
                <w:lang w:eastAsia="uk-UA"/>
              </w:rPr>
              <w:t>14.1</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24" w:name="9701"/>
            <w:bookmarkEnd w:id="323"/>
            <w:r w:rsidRPr="009D2CC9">
              <w:rPr>
                <w:rFonts w:eastAsia="Calibri"/>
                <w:sz w:val="15"/>
                <w:szCs w:val="22"/>
                <w:lang w:eastAsia="uk-UA"/>
              </w:rPr>
              <w:t>організація наукових досліджень здійснюється за визначеними напрямами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25" w:name="9702"/>
            <w:bookmarkEnd w:id="324"/>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26" w:name="9703"/>
            <w:bookmarkEnd w:id="32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27" w:name="9704"/>
            <w:bookmarkEnd w:id="326"/>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28" w:name="9705"/>
            <w:bookmarkEnd w:id="327"/>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29" w:name="9706"/>
            <w:bookmarkEnd w:id="328"/>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30" w:name="9707"/>
            <w:bookmarkEnd w:id="329"/>
            <w:r w:rsidRPr="009D2CC9">
              <w:rPr>
                <w:rFonts w:eastAsia="Calibri"/>
                <w:sz w:val="15"/>
                <w:szCs w:val="22"/>
                <w:lang w:eastAsia="uk-UA"/>
              </w:rPr>
              <w:t>Стаття 37</w:t>
            </w:r>
            <w:r w:rsidRPr="009D2CC9">
              <w:rPr>
                <w:rFonts w:eastAsia="Calibri"/>
                <w:sz w:val="22"/>
                <w:szCs w:val="22"/>
                <w:vertAlign w:val="superscript"/>
                <w:lang w:eastAsia="uk-UA"/>
              </w:rPr>
              <w:t>1</w:t>
            </w:r>
            <w:r w:rsidRPr="009D2CC9">
              <w:rPr>
                <w:rFonts w:eastAsia="Calibri"/>
                <w:sz w:val="15"/>
                <w:szCs w:val="22"/>
                <w:lang w:eastAsia="uk-UA"/>
              </w:rPr>
              <w:t xml:space="preserve"> ЗУ N 2894</w:t>
            </w:r>
          </w:p>
        </w:tc>
        <w:bookmarkEnd w:id="330"/>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31" w:name="9708"/>
            <w:r w:rsidRPr="009D2CC9">
              <w:rPr>
                <w:rFonts w:eastAsia="Calibri"/>
                <w:sz w:val="15"/>
                <w:szCs w:val="22"/>
                <w:lang w:eastAsia="uk-UA"/>
              </w:rPr>
              <w:t>14.2</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32" w:name="9709"/>
            <w:bookmarkEnd w:id="331"/>
            <w:r w:rsidRPr="009D2CC9">
              <w:rPr>
                <w:rFonts w:eastAsia="Calibri"/>
                <w:sz w:val="15"/>
                <w:szCs w:val="22"/>
                <w:lang w:eastAsia="uk-UA"/>
              </w:rPr>
              <w:t>вилучення об'єктів тваринного світу в наукових, культурно-освітніх, виховних та естетичних цілях із природного середовища здійснюється за відповідними дозволами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33" w:name="9710"/>
            <w:bookmarkEnd w:id="332"/>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34" w:name="9711"/>
            <w:bookmarkEnd w:id="33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35" w:name="9712"/>
            <w:bookmarkEnd w:id="334"/>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36" w:name="9713"/>
            <w:bookmarkEnd w:id="33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37" w:name="9714"/>
            <w:bookmarkEnd w:id="336"/>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38" w:name="9715"/>
            <w:bookmarkEnd w:id="337"/>
            <w:r w:rsidRPr="009D2CC9">
              <w:rPr>
                <w:rFonts w:eastAsia="Calibri"/>
                <w:sz w:val="15"/>
                <w:szCs w:val="22"/>
                <w:lang w:eastAsia="uk-UA"/>
              </w:rPr>
              <w:t>Частина третя статті 28 ЗУ N 2894</w:t>
            </w:r>
          </w:p>
        </w:tc>
        <w:bookmarkEnd w:id="338"/>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39" w:name="9716"/>
            <w:r w:rsidRPr="009D2CC9">
              <w:rPr>
                <w:rFonts w:eastAsia="Calibri"/>
                <w:sz w:val="15"/>
                <w:szCs w:val="22"/>
                <w:lang w:eastAsia="uk-UA"/>
              </w:rPr>
              <w:t>14.3</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40" w:name="9717"/>
            <w:bookmarkEnd w:id="339"/>
            <w:r w:rsidRPr="009D2CC9">
              <w:rPr>
                <w:rFonts w:eastAsia="Calibri"/>
                <w:sz w:val="15"/>
                <w:szCs w:val="22"/>
                <w:lang w:eastAsia="uk-UA"/>
              </w:rPr>
              <w:t xml:space="preserve">впровадження </w:t>
            </w:r>
            <w:proofErr w:type="spellStart"/>
            <w:r w:rsidRPr="009D2CC9">
              <w:rPr>
                <w:rFonts w:eastAsia="Calibri"/>
                <w:sz w:val="15"/>
                <w:szCs w:val="22"/>
                <w:lang w:eastAsia="uk-UA"/>
              </w:rPr>
              <w:t>відкриттів</w:t>
            </w:r>
            <w:proofErr w:type="spellEnd"/>
            <w:r w:rsidRPr="009D2CC9">
              <w:rPr>
                <w:rFonts w:eastAsia="Calibri"/>
                <w:sz w:val="15"/>
                <w:szCs w:val="22"/>
                <w:lang w:eastAsia="uk-UA"/>
              </w:rPr>
              <w:t>, винаходів, застосування нової техніки, імпортного устаткування, технологій і систем, що відповідають вимогам екологічної безпеки</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41" w:name="9718"/>
            <w:bookmarkEnd w:id="340"/>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42" w:name="9719"/>
            <w:bookmarkEnd w:id="34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43" w:name="9720"/>
            <w:bookmarkEnd w:id="342"/>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44" w:name="9721"/>
            <w:bookmarkEnd w:id="34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45" w:name="9722"/>
            <w:bookmarkEnd w:id="344"/>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46" w:name="9723"/>
            <w:bookmarkEnd w:id="345"/>
            <w:r w:rsidRPr="009D2CC9">
              <w:rPr>
                <w:rFonts w:eastAsia="Calibri"/>
                <w:sz w:val="15"/>
                <w:szCs w:val="22"/>
                <w:lang w:eastAsia="uk-UA"/>
              </w:rPr>
              <w:t>Частина друга статті 57 ЗУ N 1264</w:t>
            </w:r>
          </w:p>
        </w:tc>
        <w:bookmarkEnd w:id="346"/>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47" w:name="9724"/>
            <w:r w:rsidRPr="009D2CC9">
              <w:rPr>
                <w:rFonts w:eastAsia="Calibri"/>
                <w:sz w:val="15"/>
                <w:szCs w:val="22"/>
                <w:lang w:eastAsia="uk-UA"/>
              </w:rPr>
              <w:t>15</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48" w:name="9725"/>
            <w:bookmarkEnd w:id="347"/>
            <w:r w:rsidRPr="009D2CC9">
              <w:rPr>
                <w:rFonts w:eastAsia="Calibri"/>
                <w:sz w:val="15"/>
                <w:szCs w:val="22"/>
                <w:lang w:eastAsia="uk-UA"/>
              </w:rPr>
              <w:t>У період розмноження диких тварин, з 01 квітня до 15 червня, заборона меліоративного вилову біоресурсів, здійснення науково-дослідного, науково-конструкторського, науково-промислового лову із залученням технічної бази промислових рибальських підприємств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49" w:name="9726"/>
            <w:bookmarkEnd w:id="348"/>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50" w:name="9727"/>
            <w:bookmarkEnd w:id="349"/>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51" w:name="9728"/>
            <w:bookmarkEnd w:id="350"/>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52" w:name="9729"/>
            <w:bookmarkEnd w:id="35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53" w:name="9730"/>
            <w:bookmarkEnd w:id="352"/>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54" w:name="9731"/>
            <w:bookmarkEnd w:id="353"/>
            <w:r w:rsidRPr="009D2CC9">
              <w:rPr>
                <w:rFonts w:eastAsia="Calibri"/>
                <w:sz w:val="15"/>
                <w:szCs w:val="22"/>
                <w:lang w:eastAsia="uk-UA"/>
              </w:rPr>
              <w:t>Абзац четвертий частини п'ятої статті 39 ЗУ N 2894</w:t>
            </w:r>
          </w:p>
        </w:tc>
        <w:bookmarkEnd w:id="354"/>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55" w:name="9732"/>
            <w:r w:rsidRPr="009D2CC9">
              <w:rPr>
                <w:rFonts w:eastAsia="Calibri"/>
                <w:sz w:val="15"/>
                <w:szCs w:val="22"/>
                <w:lang w:eastAsia="uk-UA"/>
              </w:rPr>
              <w:t>16</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56" w:name="9733"/>
            <w:bookmarkEnd w:id="355"/>
            <w:r w:rsidRPr="009D2CC9">
              <w:rPr>
                <w:rFonts w:eastAsia="Calibri"/>
                <w:sz w:val="15"/>
                <w:szCs w:val="22"/>
                <w:lang w:eastAsia="uk-UA"/>
              </w:rPr>
              <w:t>Спеціальне використання водних біоресурсів здійснюється за умови:</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57" w:name="9734"/>
            <w:bookmarkEnd w:id="356"/>
            <w:r w:rsidRPr="009D2CC9">
              <w:rPr>
                <w:rFonts w:ascii="Calibri" w:eastAsia="Calibri" w:hAnsi="Calibri"/>
                <w:noProof/>
                <w:sz w:val="22"/>
                <w:szCs w:val="22"/>
                <w:lang w:eastAsia="uk-UA"/>
              </w:rPr>
              <w:drawing>
                <wp:inline distT="0" distB="0" distL="0" distR="0" wp14:anchorId="2C687430" wp14:editId="3E3E29CF">
                  <wp:extent cx="533400" cy="5461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58" w:name="9735"/>
            <w:bookmarkEnd w:id="357"/>
            <w:r w:rsidRPr="009D2CC9">
              <w:rPr>
                <w:rFonts w:ascii="Calibri" w:eastAsia="Calibri" w:hAnsi="Calibri"/>
                <w:noProof/>
                <w:sz w:val="22"/>
                <w:szCs w:val="22"/>
                <w:lang w:eastAsia="uk-UA"/>
              </w:rPr>
              <w:drawing>
                <wp:inline distT="0" distB="0" distL="0" distR="0" wp14:anchorId="71D6B1E7" wp14:editId="5473E49A">
                  <wp:extent cx="533400" cy="5461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59" w:name="9736"/>
            <w:bookmarkEnd w:id="358"/>
            <w:r w:rsidRPr="009D2CC9">
              <w:rPr>
                <w:rFonts w:ascii="Calibri" w:eastAsia="Calibri" w:hAnsi="Calibri"/>
                <w:noProof/>
                <w:sz w:val="22"/>
                <w:szCs w:val="22"/>
                <w:lang w:eastAsia="uk-UA"/>
              </w:rPr>
              <w:drawing>
                <wp:inline distT="0" distB="0" distL="0" distR="0" wp14:anchorId="7D15C12E" wp14:editId="46A10EBA">
                  <wp:extent cx="317500" cy="5461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60" w:name="9737"/>
            <w:bookmarkEnd w:id="359"/>
            <w:r w:rsidRPr="009D2CC9">
              <w:rPr>
                <w:rFonts w:ascii="Calibri" w:eastAsia="Calibri" w:hAnsi="Calibri"/>
                <w:noProof/>
                <w:sz w:val="22"/>
                <w:szCs w:val="22"/>
                <w:lang w:eastAsia="uk-UA"/>
              </w:rPr>
              <w:drawing>
                <wp:inline distT="0" distB="0" distL="0" distR="0" wp14:anchorId="2BBEC9B7" wp14:editId="514D4AA5">
                  <wp:extent cx="317500" cy="5461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61" w:name="9738"/>
            <w:bookmarkEnd w:id="360"/>
            <w:r w:rsidRPr="009D2CC9">
              <w:rPr>
                <w:rFonts w:ascii="Calibri" w:eastAsia="Calibri" w:hAnsi="Calibri"/>
                <w:noProof/>
                <w:sz w:val="22"/>
                <w:szCs w:val="22"/>
                <w:lang w:eastAsia="uk-UA"/>
              </w:rPr>
              <w:drawing>
                <wp:inline distT="0" distB="0" distL="0" distR="0" wp14:anchorId="1D357BA1" wp14:editId="27D4813E">
                  <wp:extent cx="533400" cy="5461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62" w:name="9739"/>
            <w:bookmarkEnd w:id="361"/>
            <w:r w:rsidRPr="009D2CC9">
              <w:rPr>
                <w:rFonts w:ascii="Calibri" w:eastAsia="Calibri" w:hAnsi="Calibri"/>
                <w:noProof/>
                <w:sz w:val="22"/>
                <w:szCs w:val="22"/>
                <w:lang w:eastAsia="uk-UA"/>
              </w:rPr>
              <w:drawing>
                <wp:inline distT="0" distB="0" distL="0" distR="0" wp14:anchorId="1E6EF261" wp14:editId="21553853">
                  <wp:extent cx="533400" cy="5461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bookmarkEnd w:id="362"/>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63" w:name="9740"/>
            <w:r w:rsidRPr="009D2CC9">
              <w:rPr>
                <w:rFonts w:eastAsia="Calibri"/>
                <w:sz w:val="15"/>
                <w:szCs w:val="22"/>
                <w:lang w:eastAsia="uk-UA"/>
              </w:rPr>
              <w:t>16.1</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64" w:name="9741"/>
            <w:bookmarkEnd w:id="363"/>
            <w:r w:rsidRPr="009D2CC9">
              <w:rPr>
                <w:rFonts w:eastAsia="Calibri"/>
                <w:sz w:val="15"/>
                <w:szCs w:val="22"/>
                <w:lang w:eastAsia="uk-UA"/>
              </w:rPr>
              <w:t>наявності в Системі інформації (відомостей) про виданий дозвіл та укладений договір на право здійснення промислу</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65" w:name="9742"/>
            <w:bookmarkEnd w:id="364"/>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66" w:name="9743"/>
            <w:bookmarkEnd w:id="36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67" w:name="9744"/>
            <w:bookmarkEnd w:id="366"/>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68" w:name="9745"/>
            <w:bookmarkEnd w:id="367"/>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69" w:name="9746"/>
            <w:bookmarkEnd w:id="368"/>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70" w:name="9747"/>
            <w:bookmarkEnd w:id="369"/>
            <w:r w:rsidRPr="009D2CC9">
              <w:rPr>
                <w:rFonts w:eastAsia="Calibri"/>
                <w:sz w:val="15"/>
                <w:szCs w:val="22"/>
                <w:lang w:eastAsia="uk-UA"/>
              </w:rPr>
              <w:t>Абзац перший пункту 24 Порядку, затвердженого ПКМУ N 1347</w:t>
            </w:r>
          </w:p>
        </w:tc>
        <w:bookmarkEnd w:id="370"/>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71" w:name="9748"/>
            <w:r w:rsidRPr="009D2CC9">
              <w:rPr>
                <w:rFonts w:eastAsia="Calibri"/>
                <w:sz w:val="15"/>
                <w:szCs w:val="22"/>
                <w:lang w:eastAsia="uk-UA"/>
              </w:rPr>
              <w:t>16.2</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72" w:name="9749"/>
            <w:bookmarkEnd w:id="371"/>
            <w:r w:rsidRPr="009D2CC9">
              <w:rPr>
                <w:rFonts w:eastAsia="Calibri"/>
                <w:sz w:val="15"/>
                <w:szCs w:val="22"/>
                <w:lang w:eastAsia="uk-UA"/>
              </w:rPr>
              <w:t>внесення відповідно до вимог цього Порядку інформації (відомостей) у журнал обліку рибогосподарської діяльності</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73" w:name="9750"/>
            <w:bookmarkEnd w:id="372"/>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74" w:name="9751"/>
            <w:bookmarkEnd w:id="373"/>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75" w:name="9752"/>
            <w:bookmarkEnd w:id="374"/>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76" w:name="9753"/>
            <w:bookmarkEnd w:id="375"/>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77" w:name="9754"/>
            <w:bookmarkEnd w:id="376"/>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78" w:name="9755"/>
            <w:bookmarkEnd w:id="377"/>
            <w:r w:rsidRPr="009D2CC9">
              <w:rPr>
                <w:rFonts w:eastAsia="Calibri"/>
                <w:sz w:val="15"/>
                <w:szCs w:val="22"/>
                <w:lang w:eastAsia="uk-UA"/>
              </w:rPr>
              <w:t>Абзац перший пункту 24 Порядку, затвердженого ПКМУ N 1347</w:t>
            </w:r>
          </w:p>
        </w:tc>
        <w:bookmarkEnd w:id="378"/>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79" w:name="9756"/>
            <w:r w:rsidRPr="009D2CC9">
              <w:rPr>
                <w:rFonts w:eastAsia="Calibri"/>
                <w:sz w:val="15"/>
                <w:szCs w:val="22"/>
                <w:lang w:eastAsia="uk-UA"/>
              </w:rPr>
              <w:t>16.3</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80" w:name="9757"/>
            <w:bookmarkEnd w:id="379"/>
            <w:r w:rsidRPr="009D2CC9">
              <w:rPr>
                <w:rFonts w:eastAsia="Calibri"/>
                <w:sz w:val="15"/>
                <w:szCs w:val="22"/>
                <w:lang w:eastAsia="uk-UA"/>
              </w:rPr>
              <w:t>наявності на безпосередньому місці добування (вилову):</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81" w:name="9758"/>
            <w:bookmarkEnd w:id="380"/>
            <w:r w:rsidRPr="009D2CC9">
              <w:rPr>
                <w:rFonts w:ascii="Calibri" w:eastAsia="Calibri" w:hAnsi="Calibri"/>
                <w:noProof/>
                <w:sz w:val="22"/>
                <w:szCs w:val="22"/>
                <w:lang w:eastAsia="uk-UA"/>
              </w:rPr>
              <w:drawing>
                <wp:inline distT="0" distB="0" distL="0" distR="0" wp14:anchorId="5D5E8DC2" wp14:editId="0F7141DE">
                  <wp:extent cx="533400" cy="5461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82" w:name="9759"/>
            <w:bookmarkEnd w:id="381"/>
            <w:r w:rsidRPr="009D2CC9">
              <w:rPr>
                <w:rFonts w:ascii="Calibri" w:eastAsia="Calibri" w:hAnsi="Calibri"/>
                <w:noProof/>
                <w:sz w:val="22"/>
                <w:szCs w:val="22"/>
                <w:lang w:eastAsia="uk-UA"/>
              </w:rPr>
              <w:drawing>
                <wp:inline distT="0" distB="0" distL="0" distR="0" wp14:anchorId="06F894D4" wp14:editId="09723ED1">
                  <wp:extent cx="533400" cy="5461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83" w:name="9760"/>
            <w:bookmarkEnd w:id="382"/>
            <w:r w:rsidRPr="009D2CC9">
              <w:rPr>
                <w:rFonts w:ascii="Calibri" w:eastAsia="Calibri" w:hAnsi="Calibri"/>
                <w:noProof/>
                <w:sz w:val="22"/>
                <w:szCs w:val="22"/>
                <w:lang w:eastAsia="uk-UA"/>
              </w:rPr>
              <w:drawing>
                <wp:inline distT="0" distB="0" distL="0" distR="0" wp14:anchorId="7EE09B6F" wp14:editId="09B7E46B">
                  <wp:extent cx="317500" cy="5461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84" w:name="9761"/>
            <w:bookmarkEnd w:id="383"/>
            <w:r w:rsidRPr="009D2CC9">
              <w:rPr>
                <w:rFonts w:ascii="Calibri" w:eastAsia="Calibri" w:hAnsi="Calibri"/>
                <w:noProof/>
                <w:sz w:val="22"/>
                <w:szCs w:val="22"/>
                <w:lang w:eastAsia="uk-UA"/>
              </w:rPr>
              <w:drawing>
                <wp:inline distT="0" distB="0" distL="0" distR="0" wp14:anchorId="6EC29058" wp14:editId="39287801">
                  <wp:extent cx="317500" cy="5461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85" w:name="9762"/>
            <w:bookmarkEnd w:id="384"/>
            <w:r w:rsidRPr="009D2CC9">
              <w:rPr>
                <w:rFonts w:ascii="Calibri" w:eastAsia="Calibri" w:hAnsi="Calibri"/>
                <w:noProof/>
                <w:sz w:val="22"/>
                <w:szCs w:val="22"/>
                <w:lang w:eastAsia="uk-UA"/>
              </w:rPr>
              <w:drawing>
                <wp:inline distT="0" distB="0" distL="0" distR="0" wp14:anchorId="609097E7" wp14:editId="26205515">
                  <wp:extent cx="533400" cy="5461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86" w:name="9763"/>
            <w:bookmarkEnd w:id="385"/>
            <w:r w:rsidRPr="009D2CC9">
              <w:rPr>
                <w:rFonts w:ascii="Calibri" w:eastAsia="Calibri" w:hAnsi="Calibri"/>
                <w:noProof/>
                <w:sz w:val="22"/>
                <w:szCs w:val="22"/>
                <w:lang w:eastAsia="uk-UA"/>
              </w:rPr>
              <w:drawing>
                <wp:inline distT="0" distB="0" distL="0" distR="0" wp14:anchorId="416CCA24" wp14:editId="059393CF">
                  <wp:extent cx="533400" cy="5461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400" cy="546100"/>
                          </a:xfrm>
                          <a:prstGeom prst="rect">
                            <a:avLst/>
                          </a:prstGeom>
                        </pic:spPr>
                      </pic:pic>
                    </a:graphicData>
                  </a:graphic>
                </wp:inline>
              </w:drawing>
            </w:r>
          </w:p>
        </w:tc>
        <w:bookmarkEnd w:id="386"/>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87" w:name="9764"/>
            <w:r w:rsidRPr="009D2CC9">
              <w:rPr>
                <w:rFonts w:eastAsia="Calibri"/>
                <w:sz w:val="15"/>
                <w:szCs w:val="22"/>
                <w:lang w:eastAsia="uk-UA"/>
              </w:rPr>
              <w:t>16.3.1</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88" w:name="9765"/>
            <w:bookmarkEnd w:id="387"/>
            <w:r w:rsidRPr="009D2CC9">
              <w:rPr>
                <w:rFonts w:eastAsia="Calibri"/>
                <w:sz w:val="15"/>
                <w:szCs w:val="22"/>
                <w:lang w:eastAsia="uk-UA"/>
              </w:rPr>
              <w:t>документів, що посвідчують особу, а також за наявності посвідчень рибалки</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89" w:name="9766"/>
            <w:bookmarkEnd w:id="388"/>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90" w:name="9767"/>
            <w:bookmarkEnd w:id="389"/>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91" w:name="9768"/>
            <w:bookmarkEnd w:id="390"/>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92" w:name="9769"/>
            <w:bookmarkEnd w:id="391"/>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93" w:name="9770"/>
            <w:bookmarkEnd w:id="392"/>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94" w:name="9771"/>
            <w:bookmarkEnd w:id="393"/>
            <w:r w:rsidRPr="009D2CC9">
              <w:rPr>
                <w:rFonts w:eastAsia="Calibri"/>
                <w:sz w:val="15"/>
                <w:szCs w:val="22"/>
                <w:lang w:eastAsia="uk-UA"/>
              </w:rPr>
              <w:t>Абзац другий пункту 24 Порядку, затвердженого ПКМУ N 1347</w:t>
            </w:r>
          </w:p>
        </w:tc>
        <w:bookmarkEnd w:id="394"/>
      </w:tr>
      <w:tr w:rsidR="009D2CC9" w:rsidRPr="009D2CC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95" w:name="9772"/>
            <w:r w:rsidRPr="009D2CC9">
              <w:rPr>
                <w:rFonts w:eastAsia="Calibri"/>
                <w:sz w:val="15"/>
                <w:szCs w:val="22"/>
                <w:lang w:eastAsia="uk-UA"/>
              </w:rPr>
              <w:t>16.3.2</w:t>
            </w:r>
          </w:p>
        </w:tc>
        <w:tc>
          <w:tcPr>
            <w:tcW w:w="213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96" w:name="9773"/>
            <w:bookmarkEnd w:id="395"/>
            <w:r w:rsidRPr="009D2CC9">
              <w:rPr>
                <w:rFonts w:eastAsia="Calibri"/>
                <w:sz w:val="15"/>
                <w:szCs w:val="22"/>
                <w:lang w:eastAsia="uk-UA"/>
              </w:rPr>
              <w:t>договору на право здійснення дослідного вилову, в тому числі договору про спільне виконання робіт з дослідного вилову в рибогосподарських водних об'єктах (їх частинах) у разі його укладення, або копій таких договорів (у разі здійснення дослідного вилову)</w:t>
            </w:r>
          </w:p>
        </w:tc>
        <w:tc>
          <w:tcPr>
            <w:tcW w:w="126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397" w:name="9774"/>
            <w:bookmarkEnd w:id="396"/>
            <w:r w:rsidRPr="009D2CC9">
              <w:rPr>
                <w:rFonts w:eastAsia="Calibri"/>
                <w:sz w:val="15"/>
                <w:szCs w:val="22"/>
                <w:lang w:eastAsia="uk-UA"/>
              </w:rPr>
              <w:t>Високий</w:t>
            </w:r>
            <w:r w:rsidRPr="009D2CC9">
              <w:rPr>
                <w:rFonts w:ascii="Calibri" w:eastAsia="Calibri" w:hAnsi="Calibri"/>
                <w:sz w:val="22"/>
                <w:szCs w:val="22"/>
                <w:lang w:eastAsia="uk-UA"/>
              </w:rPr>
              <w:br/>
            </w:r>
            <w:r w:rsidRPr="009D2CC9">
              <w:rPr>
                <w:rFonts w:eastAsia="Calibri"/>
                <w:sz w:val="15"/>
                <w:szCs w:val="22"/>
                <w:lang w:eastAsia="uk-UA"/>
              </w:rPr>
              <w:t>Середній</w:t>
            </w:r>
            <w:r w:rsidRPr="009D2CC9">
              <w:rPr>
                <w:rFonts w:ascii="Calibri" w:eastAsia="Calibri" w:hAnsi="Calibri"/>
                <w:sz w:val="22"/>
                <w:szCs w:val="22"/>
                <w:lang w:eastAsia="uk-UA"/>
              </w:rPr>
              <w:br/>
            </w:r>
            <w:r w:rsidRPr="009D2CC9">
              <w:rPr>
                <w:rFonts w:eastAsia="Calibri"/>
                <w:sz w:val="15"/>
                <w:szCs w:val="22"/>
                <w:lang w:eastAsia="uk-UA"/>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98" w:name="9775"/>
            <w:bookmarkEnd w:id="397"/>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399" w:name="9776"/>
            <w:bookmarkEnd w:id="398"/>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400" w:name="9777"/>
            <w:bookmarkEnd w:id="399"/>
            <w:r w:rsidRPr="009D2CC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center"/>
              <w:rPr>
                <w:rFonts w:ascii="Calibri" w:eastAsia="Calibri" w:hAnsi="Calibri"/>
                <w:sz w:val="22"/>
                <w:szCs w:val="22"/>
                <w:lang w:eastAsia="uk-UA"/>
              </w:rPr>
            </w:pPr>
            <w:bookmarkStart w:id="401" w:name="9778"/>
            <w:bookmarkEnd w:id="400"/>
            <w:r w:rsidRPr="009D2CC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D2CC9" w:rsidRPr="009D2CC9" w:rsidRDefault="009D2CC9" w:rsidP="009D2CC9">
            <w:pPr>
              <w:spacing w:after="75" w:line="276" w:lineRule="auto"/>
              <w:ind w:firstLine="0"/>
              <w:jc w:val="left"/>
              <w:rPr>
                <w:rFonts w:ascii="Calibri" w:eastAsia="Calibri" w:hAnsi="Calibri"/>
                <w:sz w:val="22"/>
                <w:szCs w:val="22"/>
                <w:lang w:eastAsia="uk-UA"/>
              </w:rPr>
            </w:pPr>
            <w:bookmarkStart w:id="402" w:name="9779"/>
            <w:bookmarkEnd w:id="401"/>
            <w:r w:rsidRPr="009D2CC9">
              <w:rPr>
                <w:rFonts w:eastAsia="Calibri"/>
                <w:sz w:val="15"/>
                <w:szCs w:val="22"/>
                <w:lang w:eastAsia="uk-UA"/>
              </w:rPr>
              <w:t>Абзац третій пункту 24 Порядку, затвердженого ПКМУ N 1347</w:t>
            </w:r>
          </w:p>
        </w:tc>
        <w:bookmarkEnd w:id="402"/>
      </w:tr>
    </w:tbl>
    <w:p w:rsidR="00FE3382" w:rsidRPr="009D2CC9" w:rsidRDefault="009D2CC9" w:rsidP="009D2CC9">
      <w:pPr>
        <w:spacing w:after="75" w:line="276" w:lineRule="auto"/>
        <w:ind w:firstLine="0"/>
        <w:jc w:val="center"/>
        <w:rPr>
          <w:rFonts w:ascii="Calibri" w:eastAsia="Calibri" w:hAnsi="Calibri"/>
          <w:sz w:val="22"/>
          <w:szCs w:val="22"/>
          <w:lang w:eastAsia="uk-UA"/>
        </w:rPr>
      </w:pPr>
      <w:bookmarkStart w:id="403" w:name="11549"/>
      <w:r w:rsidRPr="009D2CC9">
        <w:rPr>
          <w:rFonts w:eastAsia="Calibri"/>
          <w:szCs w:val="22"/>
          <w:lang w:eastAsia="uk-UA"/>
        </w:rPr>
        <w:t>____________</w:t>
      </w:r>
      <w:bookmarkStart w:id="404" w:name="_GoBack"/>
      <w:bookmarkEnd w:id="403"/>
      <w:bookmarkEnd w:id="404"/>
    </w:p>
    <w:sectPr w:rsidR="00FE3382" w:rsidRPr="009D2CC9" w:rsidSect="00DB2E08">
      <w:pgSz w:w="11906" w:h="16838"/>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31"/>
    <w:rsid w:val="009D2CC9"/>
    <w:rsid w:val="00DB2E08"/>
    <w:rsid w:val="00E80331"/>
    <w:rsid w:val="00FE33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2CC9"/>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2C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2CC9"/>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2C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8685</Words>
  <Characters>4952</Characters>
  <Application>Microsoft Office Word</Application>
  <DocSecurity>0</DocSecurity>
  <Lines>41</Lines>
  <Paragraphs>27</Paragraphs>
  <ScaleCrop>false</ScaleCrop>
  <Company/>
  <LinksUpToDate>false</LinksUpToDate>
  <CharactersWithSpaces>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2026-06-04T07:06:00Z</dcterms:created>
  <dcterms:modified xsi:type="dcterms:W3CDTF">2026-06-04T07:06:00Z</dcterms:modified>
</cp:coreProperties>
</file>